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9B5" w:rsidRDefault="0065295E">
      <w:pPr>
        <w:jc w:val="center"/>
        <w:rPr>
          <w:b/>
          <w:sz w:val="32"/>
          <w:szCs w:val="32"/>
        </w:rPr>
      </w:pPr>
      <w:r>
        <w:rPr>
          <w:b/>
          <w:sz w:val="32"/>
          <w:szCs w:val="32"/>
        </w:rPr>
        <w:t xml:space="preserve">Honors Math 7, </w:t>
      </w:r>
      <w:r w:rsidR="001E611F">
        <w:rPr>
          <w:b/>
          <w:sz w:val="32"/>
          <w:szCs w:val="32"/>
        </w:rPr>
        <w:t>Math 7 and Math 7 IB MYP</w:t>
      </w:r>
    </w:p>
    <w:p w:rsidR="004F39B5" w:rsidRDefault="001E611F">
      <w:pPr>
        <w:jc w:val="center"/>
        <w:rPr>
          <w:b/>
          <w:sz w:val="32"/>
          <w:szCs w:val="32"/>
        </w:rPr>
      </w:pPr>
      <w:r>
        <w:rPr>
          <w:b/>
          <w:sz w:val="32"/>
          <w:szCs w:val="32"/>
        </w:rPr>
        <w:t>J.M. Alexander Middle</w:t>
      </w:r>
      <w:r w:rsidR="004F39B5">
        <w:rPr>
          <w:b/>
          <w:sz w:val="32"/>
          <w:szCs w:val="32"/>
        </w:rPr>
        <w:t xml:space="preserve"> School</w:t>
      </w:r>
    </w:p>
    <w:p w:rsidR="004F39B5" w:rsidRDefault="001F67AF">
      <w:pPr>
        <w:jc w:val="center"/>
        <w:rPr>
          <w:b/>
          <w:sz w:val="32"/>
          <w:szCs w:val="32"/>
        </w:rPr>
      </w:pPr>
      <w:r>
        <w:rPr>
          <w:b/>
          <w:sz w:val="32"/>
          <w:szCs w:val="32"/>
        </w:rPr>
        <w:t xml:space="preserve">Course Information: </w:t>
      </w:r>
      <w:r w:rsidR="0065295E">
        <w:rPr>
          <w:b/>
          <w:sz w:val="32"/>
          <w:szCs w:val="32"/>
        </w:rPr>
        <w:t>2016-2017</w:t>
      </w:r>
    </w:p>
    <w:p w:rsidR="0079115A" w:rsidRDefault="0079115A">
      <w:pPr>
        <w:jc w:val="center"/>
        <w:rPr>
          <w:b/>
          <w:sz w:val="32"/>
          <w:szCs w:val="32"/>
        </w:rPr>
      </w:pPr>
    </w:p>
    <w:tbl>
      <w:tblPr>
        <w:tblpPr w:leftFromText="180" w:rightFromText="180" w:vertAnchor="text" w:horzAnchor="margin" w:tblpY="15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060"/>
        <w:gridCol w:w="3600"/>
      </w:tblGrid>
      <w:tr w:rsidR="00424FB5">
        <w:tc>
          <w:tcPr>
            <w:tcW w:w="3168" w:type="dxa"/>
          </w:tcPr>
          <w:p w:rsidR="00424FB5" w:rsidRDefault="001E611F" w:rsidP="001E611F">
            <w:pPr>
              <w:rPr>
                <w:b/>
                <w:sz w:val="28"/>
                <w:szCs w:val="28"/>
              </w:rPr>
            </w:pPr>
            <w:r>
              <w:rPr>
                <w:b/>
                <w:sz w:val="28"/>
                <w:szCs w:val="28"/>
              </w:rPr>
              <w:t>M</w:t>
            </w:r>
            <w:r w:rsidR="00424FB5">
              <w:rPr>
                <w:b/>
                <w:sz w:val="28"/>
                <w:szCs w:val="28"/>
              </w:rPr>
              <w:t xml:space="preserve">s. </w:t>
            </w:r>
            <w:r>
              <w:rPr>
                <w:b/>
                <w:sz w:val="28"/>
                <w:szCs w:val="28"/>
              </w:rPr>
              <w:t>T. Taylor</w:t>
            </w:r>
          </w:p>
        </w:tc>
        <w:tc>
          <w:tcPr>
            <w:tcW w:w="3060" w:type="dxa"/>
          </w:tcPr>
          <w:p w:rsidR="00C64D18" w:rsidRPr="00424FB5" w:rsidRDefault="009935D8" w:rsidP="00424FB5">
            <w:pPr>
              <w:jc w:val="center"/>
              <w:rPr>
                <w:b/>
                <w:sz w:val="20"/>
                <w:szCs w:val="20"/>
              </w:rPr>
            </w:pPr>
            <w:r>
              <w:rPr>
                <w:b/>
                <w:sz w:val="20"/>
                <w:szCs w:val="20"/>
              </w:rPr>
              <w:t>(980)343-3830</w:t>
            </w:r>
          </w:p>
        </w:tc>
        <w:tc>
          <w:tcPr>
            <w:tcW w:w="3600" w:type="dxa"/>
          </w:tcPr>
          <w:p w:rsidR="008D7D98" w:rsidRPr="008D7D98" w:rsidRDefault="009935D8" w:rsidP="000545A9">
            <w:pPr>
              <w:jc w:val="center"/>
              <w:rPr>
                <w:b/>
                <w:sz w:val="28"/>
                <w:szCs w:val="28"/>
              </w:rPr>
            </w:pPr>
            <w:r>
              <w:rPr>
                <w:b/>
              </w:rPr>
              <w:t>Morning tutoring available</w:t>
            </w:r>
          </w:p>
        </w:tc>
      </w:tr>
      <w:tr w:rsidR="00424FB5">
        <w:trPr>
          <w:trHeight w:val="197"/>
        </w:trPr>
        <w:tc>
          <w:tcPr>
            <w:tcW w:w="3168" w:type="dxa"/>
          </w:tcPr>
          <w:p w:rsidR="00424FB5" w:rsidRDefault="00424FB5" w:rsidP="00424FB5">
            <w:pPr>
              <w:rPr>
                <w:b/>
                <w:sz w:val="28"/>
                <w:szCs w:val="28"/>
              </w:rPr>
            </w:pPr>
            <w:r>
              <w:rPr>
                <w:b/>
                <w:sz w:val="28"/>
                <w:szCs w:val="28"/>
              </w:rPr>
              <w:t xml:space="preserve">Room </w:t>
            </w:r>
            <w:r w:rsidR="009935D8">
              <w:rPr>
                <w:b/>
                <w:sz w:val="28"/>
                <w:szCs w:val="28"/>
              </w:rPr>
              <w:t>B-</w:t>
            </w:r>
            <w:r>
              <w:rPr>
                <w:b/>
                <w:sz w:val="28"/>
                <w:szCs w:val="28"/>
              </w:rPr>
              <w:t>20</w:t>
            </w:r>
            <w:r w:rsidR="009935D8">
              <w:rPr>
                <w:b/>
                <w:sz w:val="28"/>
                <w:szCs w:val="28"/>
              </w:rPr>
              <w:t>3</w:t>
            </w:r>
          </w:p>
        </w:tc>
        <w:tc>
          <w:tcPr>
            <w:tcW w:w="3060" w:type="dxa"/>
          </w:tcPr>
          <w:p w:rsidR="00424FB5" w:rsidRPr="00424FB5" w:rsidRDefault="009935D8" w:rsidP="00424FB5">
            <w:pPr>
              <w:jc w:val="center"/>
              <w:rPr>
                <w:b/>
                <w:sz w:val="20"/>
                <w:szCs w:val="20"/>
              </w:rPr>
            </w:pPr>
            <w:r>
              <w:t>tonya.taylor@cms.k12.nc.us</w:t>
            </w:r>
            <w:r w:rsidR="00424FB5">
              <w:rPr>
                <w:b/>
                <w:sz w:val="20"/>
                <w:szCs w:val="20"/>
              </w:rPr>
              <w:t xml:space="preserve"> </w:t>
            </w:r>
          </w:p>
        </w:tc>
        <w:tc>
          <w:tcPr>
            <w:tcW w:w="3600" w:type="dxa"/>
          </w:tcPr>
          <w:p w:rsidR="00424FB5" w:rsidRDefault="000545A9" w:rsidP="000545A9">
            <w:pPr>
              <w:jc w:val="center"/>
              <w:rPr>
                <w:b/>
                <w:sz w:val="28"/>
                <w:szCs w:val="28"/>
              </w:rPr>
            </w:pPr>
            <w:r>
              <w:t>t</w:t>
            </w:r>
            <w:r w:rsidR="009935D8">
              <w:t>taylorjmams.</w:t>
            </w:r>
            <w:r>
              <w:t>weebly.com</w:t>
            </w:r>
            <w:hyperlink r:id="rId8" w:history="1"/>
          </w:p>
        </w:tc>
      </w:tr>
    </w:tbl>
    <w:p w:rsidR="004F39B5" w:rsidRDefault="004F39B5">
      <w:pPr>
        <w:jc w:val="center"/>
        <w:rPr>
          <w:b/>
        </w:rPr>
      </w:pPr>
    </w:p>
    <w:p w:rsidR="004F39B5" w:rsidRDefault="009935D8" w:rsidP="00424FB5">
      <w:pPr>
        <w:numPr>
          <w:ilvl w:val="0"/>
          <w:numId w:val="1"/>
        </w:numPr>
      </w:pPr>
      <w:r>
        <w:rPr>
          <w:noProof/>
        </w:rPr>
        <w:drawing>
          <wp:anchor distT="0" distB="0" distL="114300" distR="114300" simplePos="0" relativeHeight="251548160" behindDoc="0" locked="0" layoutInCell="1" allowOverlap="1" wp14:anchorId="315559FA" wp14:editId="326998ED">
            <wp:simplePos x="0" y="0"/>
            <wp:positionH relativeFrom="column">
              <wp:posOffset>-438150</wp:posOffset>
            </wp:positionH>
            <wp:positionV relativeFrom="paragraph">
              <wp:posOffset>231775</wp:posOffset>
            </wp:positionV>
            <wp:extent cx="698500" cy="914400"/>
            <wp:effectExtent l="19050" t="0" r="6350" b="0"/>
            <wp:wrapNone/>
            <wp:docPr id="3" name="Picture 3" descr="MCj02373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73190000[1]"/>
                    <pic:cNvPicPr>
                      <a:picLocks noChangeAspect="1" noChangeArrowheads="1"/>
                    </pic:cNvPicPr>
                  </pic:nvPicPr>
                  <pic:blipFill>
                    <a:blip r:embed="rId9" cstate="print"/>
                    <a:srcRect/>
                    <a:stretch>
                      <a:fillRect/>
                    </a:stretch>
                  </pic:blipFill>
                  <pic:spPr bwMode="auto">
                    <a:xfrm>
                      <a:off x="0" y="0"/>
                      <a:ext cx="698500" cy="914400"/>
                    </a:xfrm>
                    <a:prstGeom prst="rect">
                      <a:avLst/>
                    </a:prstGeom>
                    <a:noFill/>
                    <a:ln w="9525">
                      <a:noFill/>
                      <a:miter lim="800000"/>
                      <a:headEnd/>
                      <a:tailEnd/>
                    </a:ln>
                  </pic:spPr>
                </pic:pic>
              </a:graphicData>
            </a:graphic>
          </wp:anchor>
        </w:drawing>
      </w:r>
      <w:r w:rsidR="004F39B5">
        <w:rPr>
          <w:b/>
        </w:rPr>
        <w:t>Course Description</w:t>
      </w:r>
    </w:p>
    <w:p w:rsidR="009935D8" w:rsidRDefault="009935D8" w:rsidP="009935D8">
      <w:pPr>
        <w:ind w:left="720"/>
      </w:pPr>
      <w:r w:rsidRPr="00BE2D94">
        <w:t xml:space="preserve">This course is intended to teach students the math concepts set forth by the </w:t>
      </w:r>
      <w:r>
        <w:t>North Carolina</w:t>
      </w:r>
      <w:r w:rsidRPr="00BE2D94">
        <w:t xml:space="preserve"> </w:t>
      </w:r>
      <w:r>
        <w:t>Common Core Standards in 7</w:t>
      </w:r>
      <w:r w:rsidRPr="00BE2D94">
        <w:rPr>
          <w:vertAlign w:val="superscript"/>
        </w:rPr>
        <w:t>th</w:t>
      </w:r>
      <w:r w:rsidRPr="00BE2D94">
        <w:t xml:space="preserve"> grade Math. Our instruction will be focused on</w:t>
      </w:r>
      <w:r>
        <w:t xml:space="preserve"> expressions and equations,</w:t>
      </w:r>
      <w:r w:rsidRPr="00BE2D94">
        <w:t xml:space="preserve"> </w:t>
      </w:r>
      <w:r>
        <w:t xml:space="preserve">ratios and </w:t>
      </w:r>
      <w:r w:rsidR="000545A9">
        <w:t>percent</w:t>
      </w:r>
      <w:r w:rsidR="0065295E">
        <w:t>, as well as extending the scholar</w:t>
      </w:r>
      <w:r w:rsidRPr="00BE2D94">
        <w:t>s’ understanding of the number system</w:t>
      </w:r>
      <w:r>
        <w:t>, statistics and probability, and geometry</w:t>
      </w:r>
      <w:r w:rsidRPr="00BE2D94">
        <w:t xml:space="preserve">. </w:t>
      </w:r>
    </w:p>
    <w:p w:rsidR="00302130" w:rsidRDefault="00302130" w:rsidP="009935D8">
      <w:pPr>
        <w:ind w:left="720"/>
      </w:pPr>
    </w:p>
    <w:p w:rsidR="004F39B5" w:rsidRPr="009935D8" w:rsidRDefault="004F39B5" w:rsidP="009935D8"/>
    <w:p w:rsidR="00C039A8" w:rsidRPr="00C039A8" w:rsidRDefault="00454D16">
      <w:pPr>
        <w:numPr>
          <w:ilvl w:val="0"/>
          <w:numId w:val="1"/>
        </w:numPr>
      </w:pPr>
      <w:proofErr w:type="spellStart"/>
      <w:r>
        <w:rPr>
          <w:b/>
        </w:rPr>
        <w:t>Clasroom</w:t>
      </w:r>
      <w:proofErr w:type="spellEnd"/>
      <w:r>
        <w:rPr>
          <w:b/>
        </w:rPr>
        <w:t xml:space="preserve"> Expectations</w:t>
      </w:r>
    </w:p>
    <w:p w:rsidR="00C039A8" w:rsidRDefault="003F4919" w:rsidP="00454D16">
      <w:pPr>
        <w:pStyle w:val="ListParagraph"/>
        <w:numPr>
          <w:ilvl w:val="0"/>
          <w:numId w:val="24"/>
        </w:numPr>
      </w:pPr>
      <w:r>
        <w:t xml:space="preserve">Be respectful, </w:t>
      </w:r>
      <w:r w:rsidR="00454D16">
        <w:t>caring</w:t>
      </w:r>
      <w:r>
        <w:t>, and listen when others are speaking (no bullying)</w:t>
      </w:r>
    </w:p>
    <w:p w:rsidR="00454D16" w:rsidRDefault="00454D16" w:rsidP="00454D16">
      <w:pPr>
        <w:pStyle w:val="ListParagraph"/>
        <w:numPr>
          <w:ilvl w:val="0"/>
          <w:numId w:val="24"/>
        </w:numPr>
      </w:pPr>
      <w:r>
        <w:t>Be prepared</w:t>
      </w:r>
    </w:p>
    <w:p w:rsidR="00454D16" w:rsidRDefault="00454D16" w:rsidP="00454D16">
      <w:pPr>
        <w:pStyle w:val="ListParagraph"/>
        <w:numPr>
          <w:ilvl w:val="0"/>
          <w:numId w:val="24"/>
        </w:numPr>
      </w:pPr>
      <w:r>
        <w:t>Follow directions the first time</w:t>
      </w:r>
      <w:r w:rsidR="006B32FF">
        <w:t xml:space="preserve"> </w:t>
      </w:r>
    </w:p>
    <w:p w:rsidR="00454D16" w:rsidRDefault="004540EF" w:rsidP="00454D16">
      <w:pPr>
        <w:pStyle w:val="ListParagraph"/>
        <w:numPr>
          <w:ilvl w:val="0"/>
          <w:numId w:val="24"/>
        </w:numPr>
      </w:pPr>
      <w:r>
        <w:t>Speak quietly and use appropriate language (no profanity)</w:t>
      </w:r>
    </w:p>
    <w:p w:rsidR="004540EF" w:rsidRDefault="003F4919" w:rsidP="00454D16">
      <w:pPr>
        <w:pStyle w:val="ListParagraph"/>
        <w:numPr>
          <w:ilvl w:val="0"/>
          <w:numId w:val="24"/>
        </w:numPr>
      </w:pPr>
      <w:r>
        <w:t>Respect the property and personal space of others</w:t>
      </w:r>
    </w:p>
    <w:p w:rsidR="004540EF" w:rsidRDefault="003F4919" w:rsidP="00454D16">
      <w:pPr>
        <w:pStyle w:val="ListParagraph"/>
        <w:numPr>
          <w:ilvl w:val="0"/>
          <w:numId w:val="24"/>
        </w:numPr>
      </w:pPr>
      <w:r>
        <w:t>No food, drink, candy, or gum</w:t>
      </w:r>
    </w:p>
    <w:p w:rsidR="00791B5E" w:rsidRDefault="00791B5E" w:rsidP="00791B5E">
      <w:pPr>
        <w:ind w:left="720"/>
      </w:pPr>
    </w:p>
    <w:p w:rsidR="00791B5E" w:rsidRDefault="00791B5E" w:rsidP="00791B5E">
      <w:pPr>
        <w:ind w:left="720"/>
      </w:pPr>
      <w:r>
        <w:t xml:space="preserve">I will be using </w:t>
      </w:r>
      <w:r w:rsidRPr="00791B5E">
        <w:rPr>
          <w:b/>
        </w:rPr>
        <w:t>Class Dojo</w:t>
      </w:r>
      <w:r>
        <w:t xml:space="preserve"> to monitor behaviors in the classroom both positive and negative. This is a behavior management system that will send alerts and progress reports</w:t>
      </w:r>
    </w:p>
    <w:p w:rsidR="00791B5E" w:rsidRDefault="00791B5E" w:rsidP="00791B5E">
      <w:pPr>
        <w:ind w:left="720"/>
      </w:pPr>
      <w:proofErr w:type="gramStart"/>
      <w:r>
        <w:t>to</w:t>
      </w:r>
      <w:proofErr w:type="gramEnd"/>
      <w:r>
        <w:t xml:space="preserve"> the parents through emails and like text messages through the app which </w:t>
      </w:r>
      <w:r w:rsidR="0065295E">
        <w:t xml:space="preserve">is </w:t>
      </w:r>
      <w:r>
        <w:t>available</w:t>
      </w:r>
    </w:p>
    <w:p w:rsidR="00791B5E" w:rsidRDefault="00791B5E" w:rsidP="00791B5E">
      <w:pPr>
        <w:ind w:left="720"/>
      </w:pPr>
      <w:proofErr w:type="gramStart"/>
      <w:r>
        <w:t>for</w:t>
      </w:r>
      <w:proofErr w:type="gramEnd"/>
      <w:r>
        <w:t xml:space="preserve"> both the IPhone and android phones. This is also the best method of communication</w:t>
      </w:r>
    </w:p>
    <w:p w:rsidR="00791B5E" w:rsidRDefault="00791B5E" w:rsidP="00791B5E">
      <w:pPr>
        <w:ind w:left="720"/>
      </w:pPr>
      <w:proofErr w:type="gramStart"/>
      <w:r>
        <w:t>for</w:t>
      </w:r>
      <w:proofErr w:type="gramEnd"/>
      <w:r>
        <w:t xml:space="preserve"> me because I am not able to check emails often during the day and usually don’t</w:t>
      </w:r>
    </w:p>
    <w:p w:rsidR="00791B5E" w:rsidRDefault="00791B5E" w:rsidP="00791B5E">
      <w:pPr>
        <w:ind w:left="720"/>
      </w:pPr>
      <w:proofErr w:type="gramStart"/>
      <w:r>
        <w:t>in</w:t>
      </w:r>
      <w:proofErr w:type="gramEnd"/>
      <w:r>
        <w:t xml:space="preserve"> the evenings or on weekends. This does not replace communication through emails,</w:t>
      </w:r>
    </w:p>
    <w:p w:rsidR="00791B5E" w:rsidRDefault="00791B5E" w:rsidP="00791B5E">
      <w:pPr>
        <w:ind w:left="720"/>
        <w:rPr>
          <w:b/>
        </w:rPr>
      </w:pPr>
      <w:proofErr w:type="gramStart"/>
      <w:r>
        <w:t>it</w:t>
      </w:r>
      <w:proofErr w:type="gramEnd"/>
      <w:r>
        <w:t xml:space="preserve"> is just an option that yields a faster response in most cases. </w:t>
      </w:r>
      <w:r w:rsidR="0065295E">
        <w:rPr>
          <w:b/>
        </w:rPr>
        <w:t>Parents, please make sure</w:t>
      </w:r>
    </w:p>
    <w:p w:rsidR="00791B5E" w:rsidRPr="00791B5E" w:rsidRDefault="00791B5E" w:rsidP="00791B5E">
      <w:pPr>
        <w:ind w:left="720"/>
        <w:rPr>
          <w:b/>
        </w:rPr>
      </w:pPr>
      <w:proofErr w:type="gramStart"/>
      <w:r>
        <w:rPr>
          <w:b/>
        </w:rPr>
        <w:t>that</w:t>
      </w:r>
      <w:proofErr w:type="gramEnd"/>
      <w:r>
        <w:rPr>
          <w:b/>
        </w:rPr>
        <w:t xml:space="preserve"> I have a working email address for you.</w:t>
      </w:r>
    </w:p>
    <w:p w:rsidR="00791B5E" w:rsidRDefault="00791B5E" w:rsidP="00791B5E">
      <w:pPr>
        <w:ind w:left="720"/>
      </w:pPr>
    </w:p>
    <w:p w:rsidR="00EB3F0A" w:rsidRPr="00C039A8" w:rsidRDefault="00EB3F0A" w:rsidP="0079115A"/>
    <w:p w:rsidR="00454D16" w:rsidRDefault="00A56C49" w:rsidP="00454D16">
      <w:pPr>
        <w:numPr>
          <w:ilvl w:val="0"/>
          <w:numId w:val="1"/>
        </w:numPr>
      </w:pPr>
      <w:r>
        <w:rPr>
          <w:noProof/>
        </w:rPr>
        <w:drawing>
          <wp:anchor distT="0" distB="0" distL="114300" distR="114300" simplePos="0" relativeHeight="251655168" behindDoc="0" locked="0" layoutInCell="1" allowOverlap="1" wp14:anchorId="6F28B5A8" wp14:editId="07CDE7DE">
            <wp:simplePos x="0" y="0"/>
            <wp:positionH relativeFrom="column">
              <wp:posOffset>5829300</wp:posOffset>
            </wp:positionH>
            <wp:positionV relativeFrom="paragraph">
              <wp:posOffset>-228600</wp:posOffset>
            </wp:positionV>
            <wp:extent cx="616585" cy="914400"/>
            <wp:effectExtent l="19050" t="0" r="0" b="0"/>
            <wp:wrapNone/>
            <wp:docPr id="4" name="Picture 4" descr="j0280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80731"/>
                    <pic:cNvPicPr>
                      <a:picLocks noChangeAspect="1" noChangeArrowheads="1"/>
                    </pic:cNvPicPr>
                  </pic:nvPicPr>
                  <pic:blipFill>
                    <a:blip r:embed="rId10" cstate="print"/>
                    <a:srcRect/>
                    <a:stretch>
                      <a:fillRect/>
                    </a:stretch>
                  </pic:blipFill>
                  <pic:spPr bwMode="auto">
                    <a:xfrm>
                      <a:off x="0" y="0"/>
                      <a:ext cx="616585" cy="914400"/>
                    </a:xfrm>
                    <a:prstGeom prst="rect">
                      <a:avLst/>
                    </a:prstGeom>
                    <a:noFill/>
                    <a:ln w="9525">
                      <a:noFill/>
                      <a:miter lim="800000"/>
                      <a:headEnd/>
                      <a:tailEnd/>
                    </a:ln>
                  </pic:spPr>
                </pic:pic>
              </a:graphicData>
            </a:graphic>
          </wp:anchor>
        </w:drawing>
      </w:r>
      <w:r w:rsidR="004F39B5">
        <w:rPr>
          <w:b/>
        </w:rPr>
        <w:t>Required Texts</w:t>
      </w:r>
      <w:r w:rsidR="004F39B5">
        <w:t xml:space="preserve"> </w:t>
      </w:r>
    </w:p>
    <w:p w:rsidR="00454D16" w:rsidRDefault="0065295E" w:rsidP="0065295E">
      <w:pPr>
        <w:pStyle w:val="ListParagraph"/>
        <w:numPr>
          <w:ilvl w:val="0"/>
          <w:numId w:val="17"/>
        </w:numPr>
      </w:pPr>
      <w:r>
        <w:t>The Interactive Notebook will serve as our textbook this year. Everything that we do in class or for homework will be in this notebook.</w:t>
      </w:r>
    </w:p>
    <w:p w:rsidR="0065295E" w:rsidRDefault="0065295E" w:rsidP="0065295E">
      <w:pPr>
        <w:pStyle w:val="ListParagraph"/>
        <w:ind w:left="1440"/>
      </w:pPr>
    </w:p>
    <w:p w:rsidR="00EB3F0A" w:rsidRDefault="00EB3F0A"/>
    <w:p w:rsidR="00EB3F0A" w:rsidRDefault="00EB3F0A"/>
    <w:p w:rsidR="004F39B5" w:rsidRDefault="004F39B5"/>
    <w:p w:rsidR="004F39B5" w:rsidRDefault="0065295E">
      <w:pPr>
        <w:numPr>
          <w:ilvl w:val="0"/>
          <w:numId w:val="8"/>
        </w:numPr>
        <w:rPr>
          <w:b/>
        </w:rPr>
      </w:pPr>
      <w:r>
        <w:rPr>
          <w:b/>
          <w:noProof/>
        </w:rPr>
        <w:drawing>
          <wp:anchor distT="0" distB="0" distL="114300" distR="114300" simplePos="0" relativeHeight="251660800" behindDoc="0" locked="0" layoutInCell="1" allowOverlap="1" wp14:anchorId="3B6A54B4" wp14:editId="7940628A">
            <wp:simplePos x="0" y="0"/>
            <wp:positionH relativeFrom="column">
              <wp:posOffset>5825837</wp:posOffset>
            </wp:positionH>
            <wp:positionV relativeFrom="paragraph">
              <wp:posOffset>17318</wp:posOffset>
            </wp:positionV>
            <wp:extent cx="678180" cy="914400"/>
            <wp:effectExtent l="19050" t="0" r="7620" b="0"/>
            <wp:wrapNone/>
            <wp:docPr id="8" name="Picture 8" descr="MCj02340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2340430000[1]"/>
                    <pic:cNvPicPr>
                      <a:picLocks noChangeAspect="1" noChangeArrowheads="1"/>
                    </pic:cNvPicPr>
                  </pic:nvPicPr>
                  <pic:blipFill>
                    <a:blip r:embed="rId11" cstate="print"/>
                    <a:srcRect/>
                    <a:stretch>
                      <a:fillRect/>
                    </a:stretch>
                  </pic:blipFill>
                  <pic:spPr bwMode="auto">
                    <a:xfrm>
                      <a:off x="0" y="0"/>
                      <a:ext cx="678180" cy="914400"/>
                    </a:xfrm>
                    <a:prstGeom prst="rect">
                      <a:avLst/>
                    </a:prstGeom>
                    <a:noFill/>
                    <a:ln w="9525">
                      <a:noFill/>
                      <a:miter lim="800000"/>
                      <a:headEnd/>
                      <a:tailEnd/>
                    </a:ln>
                  </pic:spPr>
                </pic:pic>
              </a:graphicData>
            </a:graphic>
          </wp:anchor>
        </w:drawing>
      </w:r>
      <w:r w:rsidR="004F39B5">
        <w:rPr>
          <w:b/>
        </w:rPr>
        <w:t>Required Supplies</w:t>
      </w:r>
    </w:p>
    <w:p w:rsidR="004F39B5" w:rsidRDefault="0065295E">
      <w:pPr>
        <w:numPr>
          <w:ilvl w:val="1"/>
          <w:numId w:val="8"/>
        </w:numPr>
      </w:pPr>
      <w:r>
        <w:t xml:space="preserve">Five Star </w:t>
      </w:r>
      <w:r w:rsidR="00C039A8">
        <w:t>5 subject notebook</w:t>
      </w:r>
      <w:r>
        <w:t xml:space="preserve"> with pages no smaller than 8 ½ by 11 with a plastic cover.</w:t>
      </w:r>
    </w:p>
    <w:p w:rsidR="004F39B5" w:rsidRDefault="00C039A8">
      <w:pPr>
        <w:numPr>
          <w:ilvl w:val="1"/>
          <w:numId w:val="8"/>
        </w:numPr>
      </w:pPr>
      <w:r>
        <w:t>P</w:t>
      </w:r>
      <w:r w:rsidR="004F39B5">
        <w:t>encils</w:t>
      </w:r>
      <w:r w:rsidR="00EB3F0A">
        <w:t xml:space="preserve"> (preferably mechanical or bring a personal pencil</w:t>
      </w:r>
    </w:p>
    <w:p w:rsidR="00EB3F0A" w:rsidRDefault="00EB3F0A" w:rsidP="00EB3F0A">
      <w:pPr>
        <w:ind w:left="1440"/>
      </w:pPr>
      <w:r>
        <w:t>Sharpener)</w:t>
      </w:r>
    </w:p>
    <w:p w:rsidR="00EB3F0A" w:rsidRDefault="00EB3F0A" w:rsidP="00EB3F0A">
      <w:pPr>
        <w:pStyle w:val="ListParagraph"/>
        <w:numPr>
          <w:ilvl w:val="1"/>
          <w:numId w:val="8"/>
        </w:numPr>
      </w:pPr>
      <w:r w:rsidRPr="00EB3F0A">
        <w:rPr>
          <w:b/>
        </w:rPr>
        <w:t>Optional</w:t>
      </w:r>
      <w:r>
        <w:t xml:space="preserve"> items include: colored pencils or markers, ruler, calculator, graph paper</w:t>
      </w:r>
    </w:p>
    <w:p w:rsidR="00EB3F0A" w:rsidRDefault="00EB3F0A" w:rsidP="00302130">
      <w:pPr>
        <w:ind w:left="1080"/>
      </w:pPr>
    </w:p>
    <w:p w:rsidR="004F39B5" w:rsidRDefault="004F39B5"/>
    <w:p w:rsidR="004F39B5" w:rsidRDefault="004F39B5" w:rsidP="00EB3F0A">
      <w:pPr>
        <w:numPr>
          <w:ilvl w:val="0"/>
          <w:numId w:val="1"/>
        </w:numPr>
        <w:rPr>
          <w:b/>
        </w:rPr>
      </w:pPr>
      <w:r w:rsidRPr="00EB3F0A">
        <w:rPr>
          <w:b/>
        </w:rPr>
        <w:t>Types of Assignments</w:t>
      </w:r>
    </w:p>
    <w:p w:rsidR="00302130" w:rsidRPr="00EB3F0A" w:rsidRDefault="00302130" w:rsidP="00302130">
      <w:pPr>
        <w:ind w:left="720"/>
        <w:rPr>
          <w:b/>
        </w:rPr>
      </w:pPr>
      <w:r>
        <w:rPr>
          <w:noProof/>
        </w:rPr>
        <w:drawing>
          <wp:anchor distT="0" distB="0" distL="114300" distR="114300" simplePos="0" relativeHeight="251580928" behindDoc="0" locked="0" layoutInCell="1" allowOverlap="1" wp14:anchorId="5FC22701" wp14:editId="365F3B8A">
            <wp:simplePos x="0" y="0"/>
            <wp:positionH relativeFrom="column">
              <wp:posOffset>4829175</wp:posOffset>
            </wp:positionH>
            <wp:positionV relativeFrom="paragraph">
              <wp:posOffset>36830</wp:posOffset>
            </wp:positionV>
            <wp:extent cx="867410" cy="914400"/>
            <wp:effectExtent l="19050" t="0" r="8890" b="0"/>
            <wp:wrapNone/>
            <wp:docPr id="5" name="Picture 5" descr="j037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70140"/>
                    <pic:cNvPicPr>
                      <a:picLocks noChangeAspect="1" noChangeArrowheads="1"/>
                    </pic:cNvPicPr>
                  </pic:nvPicPr>
                  <pic:blipFill>
                    <a:blip r:embed="rId12" cstate="print"/>
                    <a:srcRect/>
                    <a:stretch>
                      <a:fillRect/>
                    </a:stretch>
                  </pic:blipFill>
                  <pic:spPr bwMode="auto">
                    <a:xfrm>
                      <a:off x="0" y="0"/>
                      <a:ext cx="867410" cy="914400"/>
                    </a:xfrm>
                    <a:prstGeom prst="rect">
                      <a:avLst/>
                    </a:prstGeom>
                    <a:noFill/>
                    <a:ln w="9525">
                      <a:noFill/>
                      <a:miter lim="800000"/>
                      <a:headEnd/>
                      <a:tailEnd/>
                    </a:ln>
                  </pic:spPr>
                </pic:pic>
              </a:graphicData>
            </a:graphic>
          </wp:anchor>
        </w:drawing>
      </w:r>
    </w:p>
    <w:p w:rsidR="004F39B5" w:rsidRDefault="00791B5E">
      <w:pPr>
        <w:numPr>
          <w:ilvl w:val="1"/>
          <w:numId w:val="1"/>
        </w:numPr>
        <w:rPr>
          <w:b/>
        </w:rPr>
      </w:pPr>
      <w:r>
        <w:t>Classwork/Homework</w:t>
      </w:r>
    </w:p>
    <w:p w:rsidR="004F39B5" w:rsidRDefault="00791B5E">
      <w:pPr>
        <w:numPr>
          <w:ilvl w:val="1"/>
          <w:numId w:val="1"/>
        </w:numPr>
        <w:rPr>
          <w:b/>
        </w:rPr>
      </w:pPr>
      <w:r>
        <w:t>Hands-on activities</w:t>
      </w:r>
    </w:p>
    <w:p w:rsidR="004F39B5" w:rsidRDefault="00EB3F0A">
      <w:pPr>
        <w:numPr>
          <w:ilvl w:val="1"/>
          <w:numId w:val="1"/>
        </w:numPr>
        <w:rPr>
          <w:b/>
        </w:rPr>
      </w:pPr>
      <w:r>
        <w:t>Quizzes</w:t>
      </w:r>
    </w:p>
    <w:p w:rsidR="004F39B5" w:rsidRDefault="00EB3F0A">
      <w:pPr>
        <w:numPr>
          <w:ilvl w:val="1"/>
          <w:numId w:val="1"/>
        </w:numPr>
        <w:rPr>
          <w:b/>
        </w:rPr>
      </w:pPr>
      <w:r>
        <w:t>Tests</w:t>
      </w:r>
    </w:p>
    <w:p w:rsidR="004F39B5" w:rsidRDefault="00EB3F0A">
      <w:pPr>
        <w:numPr>
          <w:ilvl w:val="1"/>
          <w:numId w:val="1"/>
        </w:numPr>
        <w:rPr>
          <w:b/>
        </w:rPr>
      </w:pPr>
      <w:r>
        <w:t>Projects</w:t>
      </w:r>
    </w:p>
    <w:p w:rsidR="004F39B5" w:rsidRPr="00EB3F0A" w:rsidRDefault="00EB3F0A" w:rsidP="00EB3F0A">
      <w:pPr>
        <w:numPr>
          <w:ilvl w:val="1"/>
          <w:numId w:val="1"/>
        </w:numPr>
        <w:rPr>
          <w:b/>
        </w:rPr>
      </w:pPr>
      <w:r>
        <w:t>We will also utilize several math websites</w:t>
      </w:r>
    </w:p>
    <w:p w:rsidR="004F39B5" w:rsidRDefault="004F39B5">
      <w:pPr>
        <w:rPr>
          <w:b/>
        </w:rPr>
      </w:pPr>
    </w:p>
    <w:p w:rsidR="004F39B5" w:rsidRDefault="004F39B5">
      <w:pPr>
        <w:numPr>
          <w:ilvl w:val="0"/>
          <w:numId w:val="1"/>
        </w:numPr>
        <w:rPr>
          <w:b/>
        </w:rPr>
      </w:pPr>
      <w:r>
        <w:rPr>
          <w:b/>
        </w:rPr>
        <w:t>Guidelines for Term Grading</w:t>
      </w:r>
    </w:p>
    <w:p w:rsidR="004F39B5" w:rsidRDefault="004F39B5">
      <w:pPr>
        <w:ind w:left="360"/>
        <w:rPr>
          <w:b/>
        </w:rPr>
      </w:pPr>
    </w:p>
    <w:p w:rsidR="00C64D18" w:rsidRDefault="00C64D18">
      <w:pPr>
        <w:ind w:left="360"/>
        <w:rPr>
          <w:b/>
        </w:rPr>
      </w:pPr>
    </w:p>
    <w:tbl>
      <w:tblPr>
        <w:tblpPr w:leftFromText="180" w:rightFromText="180" w:vertAnchor="page" w:horzAnchor="margin" w:tblpXSpec="center" w:tblpY="4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4140"/>
      </w:tblGrid>
      <w:tr w:rsidR="00302130" w:rsidTr="00302130">
        <w:tc>
          <w:tcPr>
            <w:tcW w:w="1548" w:type="dxa"/>
          </w:tcPr>
          <w:p w:rsidR="00302130" w:rsidRDefault="00302130" w:rsidP="00302130">
            <w:pPr>
              <w:jc w:val="center"/>
              <w:rPr>
                <w:b/>
              </w:rPr>
            </w:pPr>
            <w:r>
              <w:rPr>
                <w:b/>
              </w:rPr>
              <w:t>Category</w:t>
            </w:r>
          </w:p>
        </w:tc>
        <w:tc>
          <w:tcPr>
            <w:tcW w:w="1440" w:type="dxa"/>
          </w:tcPr>
          <w:p w:rsidR="00302130" w:rsidRDefault="00302130" w:rsidP="00302130">
            <w:pPr>
              <w:jc w:val="center"/>
              <w:rPr>
                <w:b/>
              </w:rPr>
            </w:pPr>
            <w:r>
              <w:rPr>
                <w:b/>
              </w:rPr>
              <w:t>Percentage</w:t>
            </w:r>
          </w:p>
        </w:tc>
        <w:tc>
          <w:tcPr>
            <w:tcW w:w="4140" w:type="dxa"/>
          </w:tcPr>
          <w:p w:rsidR="00302130" w:rsidRDefault="00302130" w:rsidP="00302130">
            <w:pPr>
              <w:jc w:val="center"/>
              <w:rPr>
                <w:b/>
              </w:rPr>
            </w:pPr>
            <w:r>
              <w:rPr>
                <w:b/>
              </w:rPr>
              <w:t>Types of Assignments</w:t>
            </w:r>
          </w:p>
        </w:tc>
      </w:tr>
      <w:tr w:rsidR="00302130" w:rsidTr="00302130">
        <w:tc>
          <w:tcPr>
            <w:tcW w:w="1548" w:type="dxa"/>
          </w:tcPr>
          <w:p w:rsidR="00302130" w:rsidRDefault="00302130" w:rsidP="00302130">
            <w:pPr>
              <w:jc w:val="center"/>
            </w:pPr>
            <w:r>
              <w:t>Informal</w:t>
            </w:r>
          </w:p>
        </w:tc>
        <w:tc>
          <w:tcPr>
            <w:tcW w:w="1440" w:type="dxa"/>
          </w:tcPr>
          <w:p w:rsidR="00302130" w:rsidRDefault="00302130" w:rsidP="00302130">
            <w:pPr>
              <w:jc w:val="center"/>
            </w:pPr>
            <w:r>
              <w:t>35%</w:t>
            </w:r>
          </w:p>
        </w:tc>
        <w:tc>
          <w:tcPr>
            <w:tcW w:w="4140" w:type="dxa"/>
          </w:tcPr>
          <w:p w:rsidR="00302130" w:rsidRDefault="00302130" w:rsidP="00302130">
            <w:r>
              <w:t>Classwork, Homework, Etc.</w:t>
            </w:r>
          </w:p>
        </w:tc>
      </w:tr>
      <w:tr w:rsidR="00302130" w:rsidTr="00302130">
        <w:tc>
          <w:tcPr>
            <w:tcW w:w="1548" w:type="dxa"/>
          </w:tcPr>
          <w:p w:rsidR="00302130" w:rsidRDefault="00302130" w:rsidP="00302130">
            <w:pPr>
              <w:jc w:val="center"/>
            </w:pPr>
            <w:r>
              <w:t>Formal</w:t>
            </w:r>
          </w:p>
        </w:tc>
        <w:tc>
          <w:tcPr>
            <w:tcW w:w="1440" w:type="dxa"/>
          </w:tcPr>
          <w:p w:rsidR="00302130" w:rsidRDefault="00302130" w:rsidP="00302130">
            <w:pPr>
              <w:jc w:val="center"/>
            </w:pPr>
            <w:r>
              <w:t>65%</w:t>
            </w:r>
          </w:p>
        </w:tc>
        <w:tc>
          <w:tcPr>
            <w:tcW w:w="4140" w:type="dxa"/>
          </w:tcPr>
          <w:p w:rsidR="00302130" w:rsidRDefault="00302130" w:rsidP="00302130">
            <w:r>
              <w:t>Quizzes, Tests, and Projects</w:t>
            </w:r>
          </w:p>
        </w:tc>
      </w:tr>
    </w:tbl>
    <w:p w:rsidR="00C64D18" w:rsidRDefault="00C64D18">
      <w:pPr>
        <w:ind w:left="360"/>
        <w:rPr>
          <w:b/>
        </w:rPr>
      </w:pPr>
    </w:p>
    <w:p w:rsidR="004F39B5" w:rsidRDefault="004F39B5">
      <w:pPr>
        <w:ind w:left="360"/>
        <w:rPr>
          <w:b/>
        </w:rPr>
      </w:pPr>
    </w:p>
    <w:p w:rsidR="004F39B5" w:rsidRDefault="004F39B5">
      <w:pPr>
        <w:ind w:left="360"/>
        <w:rPr>
          <w:b/>
        </w:rPr>
      </w:pPr>
    </w:p>
    <w:p w:rsidR="000545A9" w:rsidRDefault="000545A9" w:rsidP="000545A9">
      <w:pPr>
        <w:ind w:left="720"/>
        <w:jc w:val="both"/>
        <w:rPr>
          <w:b/>
        </w:rPr>
      </w:pPr>
    </w:p>
    <w:p w:rsidR="000545A9" w:rsidRDefault="000545A9" w:rsidP="000545A9">
      <w:pPr>
        <w:ind w:left="360"/>
        <w:jc w:val="both"/>
        <w:rPr>
          <w:b/>
        </w:rPr>
      </w:pPr>
    </w:p>
    <w:p w:rsidR="000545A9" w:rsidRDefault="000545A9" w:rsidP="000545A9">
      <w:pPr>
        <w:ind w:left="720"/>
        <w:jc w:val="both"/>
        <w:rPr>
          <w:b/>
        </w:rPr>
      </w:pPr>
    </w:p>
    <w:p w:rsidR="004F39B5" w:rsidRDefault="004F39B5" w:rsidP="00EF3CF0">
      <w:pPr>
        <w:numPr>
          <w:ilvl w:val="0"/>
          <w:numId w:val="1"/>
        </w:numPr>
        <w:jc w:val="both"/>
        <w:rPr>
          <w:b/>
        </w:rPr>
      </w:pPr>
      <w:r>
        <w:rPr>
          <w:b/>
        </w:rPr>
        <w:t>Guidelines for Course Grade</w:t>
      </w:r>
    </w:p>
    <w:p w:rsidR="004F39B5" w:rsidRDefault="00A56C49">
      <w:r>
        <w:rPr>
          <w:noProof/>
        </w:rPr>
        <w:drawing>
          <wp:anchor distT="0" distB="0" distL="114300" distR="114300" simplePos="0" relativeHeight="251585024" behindDoc="0" locked="0" layoutInCell="1" allowOverlap="1">
            <wp:simplePos x="0" y="0"/>
            <wp:positionH relativeFrom="column">
              <wp:posOffset>4257675</wp:posOffset>
            </wp:positionH>
            <wp:positionV relativeFrom="paragraph">
              <wp:posOffset>35560</wp:posOffset>
            </wp:positionV>
            <wp:extent cx="1228725" cy="1163955"/>
            <wp:effectExtent l="19050" t="0" r="9525" b="0"/>
            <wp:wrapNone/>
            <wp:docPr id="6" name="Picture 6" descr="MCj02819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2819700000[1]"/>
                    <pic:cNvPicPr>
                      <a:picLocks noChangeAspect="1" noChangeArrowheads="1"/>
                    </pic:cNvPicPr>
                  </pic:nvPicPr>
                  <pic:blipFill>
                    <a:blip r:embed="rId13" cstate="print"/>
                    <a:srcRect/>
                    <a:stretch>
                      <a:fillRect/>
                    </a:stretch>
                  </pic:blipFill>
                  <pic:spPr bwMode="auto">
                    <a:xfrm>
                      <a:off x="0" y="0"/>
                      <a:ext cx="1228725" cy="1163955"/>
                    </a:xfrm>
                    <a:prstGeom prst="rect">
                      <a:avLst/>
                    </a:prstGeom>
                    <a:noFill/>
                    <a:ln w="9525">
                      <a:noFill/>
                      <a:miter lim="800000"/>
                      <a:headEnd/>
                      <a:tailEnd/>
                    </a:ln>
                  </pic:spPr>
                </pic:pic>
              </a:graphicData>
            </a:graphic>
          </wp:anchor>
        </w:drawing>
      </w:r>
    </w:p>
    <w:tbl>
      <w:tblPr>
        <w:tblpPr w:leftFromText="180" w:rightFromText="180" w:vertAnchor="page" w:horzAnchor="page" w:tblpX="2563" w:tblpY="7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tblGrid>
      <w:tr w:rsidR="00302130" w:rsidTr="00302130">
        <w:tc>
          <w:tcPr>
            <w:tcW w:w="1908" w:type="dxa"/>
          </w:tcPr>
          <w:p w:rsidR="00302130" w:rsidRDefault="00302130" w:rsidP="00302130">
            <w:pPr>
              <w:jc w:val="center"/>
              <w:rPr>
                <w:b/>
              </w:rPr>
            </w:pPr>
            <w:r>
              <w:rPr>
                <w:b/>
              </w:rPr>
              <w:t>A</w:t>
            </w:r>
          </w:p>
        </w:tc>
        <w:tc>
          <w:tcPr>
            <w:tcW w:w="1620" w:type="dxa"/>
          </w:tcPr>
          <w:p w:rsidR="00302130" w:rsidRDefault="00302130" w:rsidP="00302130">
            <w:pPr>
              <w:jc w:val="center"/>
              <w:rPr>
                <w:b/>
              </w:rPr>
            </w:pPr>
            <w:r>
              <w:rPr>
                <w:b/>
              </w:rPr>
              <w:t>Percentage</w:t>
            </w:r>
          </w:p>
        </w:tc>
      </w:tr>
      <w:tr w:rsidR="00302130" w:rsidTr="00302130">
        <w:tc>
          <w:tcPr>
            <w:tcW w:w="1908" w:type="dxa"/>
          </w:tcPr>
          <w:p w:rsidR="00302130" w:rsidRDefault="00302130" w:rsidP="00302130">
            <w:pPr>
              <w:jc w:val="center"/>
            </w:pPr>
            <w:r>
              <w:t>B</w:t>
            </w:r>
          </w:p>
        </w:tc>
        <w:tc>
          <w:tcPr>
            <w:tcW w:w="1620" w:type="dxa"/>
          </w:tcPr>
          <w:p w:rsidR="00302130" w:rsidRDefault="00302130" w:rsidP="00302130">
            <w:pPr>
              <w:jc w:val="center"/>
            </w:pPr>
            <w:r>
              <w:t>90 - 100</w:t>
            </w:r>
          </w:p>
        </w:tc>
      </w:tr>
      <w:tr w:rsidR="00302130" w:rsidTr="00302130">
        <w:tc>
          <w:tcPr>
            <w:tcW w:w="1908" w:type="dxa"/>
          </w:tcPr>
          <w:p w:rsidR="00302130" w:rsidRDefault="00302130" w:rsidP="00302130">
            <w:pPr>
              <w:jc w:val="center"/>
            </w:pPr>
            <w:r>
              <w:t>C</w:t>
            </w:r>
          </w:p>
        </w:tc>
        <w:tc>
          <w:tcPr>
            <w:tcW w:w="1620" w:type="dxa"/>
          </w:tcPr>
          <w:p w:rsidR="00302130" w:rsidRDefault="00302130" w:rsidP="00302130">
            <w:pPr>
              <w:jc w:val="center"/>
            </w:pPr>
            <w:r>
              <w:t>80 - 89</w:t>
            </w:r>
          </w:p>
        </w:tc>
      </w:tr>
      <w:tr w:rsidR="00302130" w:rsidTr="00302130">
        <w:tc>
          <w:tcPr>
            <w:tcW w:w="1908" w:type="dxa"/>
          </w:tcPr>
          <w:p w:rsidR="00302130" w:rsidRDefault="00302130" w:rsidP="00302130">
            <w:pPr>
              <w:jc w:val="center"/>
            </w:pPr>
            <w:r>
              <w:t>D</w:t>
            </w:r>
          </w:p>
        </w:tc>
        <w:tc>
          <w:tcPr>
            <w:tcW w:w="1620" w:type="dxa"/>
          </w:tcPr>
          <w:p w:rsidR="00302130" w:rsidRDefault="00302130" w:rsidP="00302130">
            <w:pPr>
              <w:jc w:val="center"/>
            </w:pPr>
            <w:r>
              <w:t xml:space="preserve"> 70 - 79</w:t>
            </w:r>
          </w:p>
        </w:tc>
      </w:tr>
      <w:tr w:rsidR="00302130" w:rsidTr="00302130">
        <w:tc>
          <w:tcPr>
            <w:tcW w:w="1908" w:type="dxa"/>
          </w:tcPr>
          <w:p w:rsidR="00302130" w:rsidRDefault="00302130" w:rsidP="00302130">
            <w:pPr>
              <w:jc w:val="center"/>
            </w:pPr>
            <w:r>
              <w:t>F</w:t>
            </w:r>
          </w:p>
        </w:tc>
        <w:tc>
          <w:tcPr>
            <w:tcW w:w="1620" w:type="dxa"/>
          </w:tcPr>
          <w:p w:rsidR="00302130" w:rsidRDefault="00302130" w:rsidP="00302130">
            <w:pPr>
              <w:jc w:val="center"/>
            </w:pPr>
            <w:r>
              <w:t>69 and below</w:t>
            </w:r>
          </w:p>
        </w:tc>
      </w:tr>
    </w:tbl>
    <w:p w:rsidR="004F39B5" w:rsidRDefault="004F39B5"/>
    <w:p w:rsidR="004F39B5" w:rsidRDefault="004F39B5"/>
    <w:p w:rsidR="004F39B5" w:rsidRDefault="004F39B5"/>
    <w:p w:rsidR="004F39B5" w:rsidRDefault="004F39B5"/>
    <w:p w:rsidR="001427EA" w:rsidRPr="001427EA" w:rsidRDefault="001427EA" w:rsidP="00C039A8">
      <w:pPr>
        <w:ind w:left="720"/>
      </w:pPr>
    </w:p>
    <w:p w:rsidR="001427EA" w:rsidRPr="001427EA" w:rsidRDefault="001427EA" w:rsidP="001427EA">
      <w:pPr>
        <w:ind w:left="720"/>
      </w:pPr>
    </w:p>
    <w:p w:rsidR="001427EA" w:rsidRPr="001427EA" w:rsidRDefault="001427EA" w:rsidP="001427EA">
      <w:pPr>
        <w:ind w:left="720"/>
      </w:pPr>
    </w:p>
    <w:p w:rsidR="00C039A8" w:rsidRPr="00C039A8" w:rsidRDefault="00C039A8" w:rsidP="00C039A8"/>
    <w:p w:rsidR="00C039A8" w:rsidRPr="00C039A8" w:rsidRDefault="00C039A8" w:rsidP="00C039A8">
      <w:pPr>
        <w:ind w:left="720"/>
      </w:pPr>
    </w:p>
    <w:p w:rsidR="00C039A8" w:rsidRPr="00C039A8" w:rsidRDefault="00C039A8" w:rsidP="00C039A8">
      <w:pPr>
        <w:ind w:left="720"/>
      </w:pPr>
    </w:p>
    <w:p w:rsidR="004F39B5" w:rsidRDefault="004F39B5">
      <w:pPr>
        <w:numPr>
          <w:ilvl w:val="0"/>
          <w:numId w:val="1"/>
        </w:numPr>
      </w:pPr>
      <w:r>
        <w:rPr>
          <w:b/>
        </w:rPr>
        <w:t>Attendance Policy</w:t>
      </w:r>
    </w:p>
    <w:p w:rsidR="001E611F" w:rsidRPr="00C039A8" w:rsidRDefault="004F39B5" w:rsidP="00C039A8">
      <w:pPr>
        <w:ind w:left="720"/>
      </w:pPr>
      <w:r>
        <w:t xml:space="preserve">It is important to attend class and participate in class discussions and activities.  </w:t>
      </w:r>
      <w:r w:rsidR="00C3567C">
        <w:t>Please make sure you follow the district attendance policy in order to earn credit for the course.</w:t>
      </w:r>
    </w:p>
    <w:p w:rsidR="000545A9" w:rsidRDefault="000545A9">
      <w:pPr>
        <w:jc w:val="center"/>
        <w:rPr>
          <w:b/>
          <w:sz w:val="32"/>
          <w:szCs w:val="32"/>
        </w:rPr>
      </w:pPr>
    </w:p>
    <w:p w:rsidR="00EB3F0A" w:rsidRDefault="00EB3F0A">
      <w:pPr>
        <w:jc w:val="center"/>
        <w:rPr>
          <w:b/>
          <w:sz w:val="32"/>
          <w:szCs w:val="32"/>
        </w:rPr>
      </w:pPr>
    </w:p>
    <w:p w:rsidR="00302130" w:rsidRDefault="00302130">
      <w:pPr>
        <w:jc w:val="center"/>
        <w:rPr>
          <w:b/>
          <w:sz w:val="32"/>
          <w:szCs w:val="32"/>
        </w:rPr>
      </w:pPr>
    </w:p>
    <w:p w:rsidR="00302130" w:rsidRDefault="00302130">
      <w:pPr>
        <w:jc w:val="center"/>
        <w:rPr>
          <w:b/>
          <w:sz w:val="32"/>
          <w:szCs w:val="32"/>
        </w:rPr>
      </w:pPr>
      <w:bookmarkStart w:id="0" w:name="_GoBack"/>
      <w:bookmarkEnd w:id="0"/>
    </w:p>
    <w:p w:rsidR="00302130" w:rsidRDefault="00302130">
      <w:pPr>
        <w:jc w:val="center"/>
        <w:rPr>
          <w:b/>
          <w:sz w:val="32"/>
          <w:szCs w:val="32"/>
        </w:rPr>
      </w:pPr>
    </w:p>
    <w:p w:rsidR="00302130" w:rsidRDefault="00302130">
      <w:pPr>
        <w:jc w:val="center"/>
        <w:rPr>
          <w:b/>
          <w:sz w:val="32"/>
          <w:szCs w:val="32"/>
        </w:rPr>
      </w:pPr>
    </w:p>
    <w:p w:rsidR="00302130" w:rsidRDefault="00302130">
      <w:pPr>
        <w:jc w:val="center"/>
        <w:rPr>
          <w:b/>
          <w:sz w:val="32"/>
          <w:szCs w:val="32"/>
        </w:rPr>
      </w:pPr>
    </w:p>
    <w:p w:rsidR="00302130" w:rsidRDefault="00302130">
      <w:pPr>
        <w:jc w:val="center"/>
        <w:rPr>
          <w:b/>
          <w:sz w:val="32"/>
          <w:szCs w:val="32"/>
        </w:rPr>
      </w:pPr>
    </w:p>
    <w:p w:rsidR="00302130" w:rsidRDefault="00302130">
      <w:pPr>
        <w:jc w:val="center"/>
        <w:rPr>
          <w:b/>
          <w:sz w:val="32"/>
          <w:szCs w:val="32"/>
        </w:rPr>
      </w:pPr>
    </w:p>
    <w:p w:rsidR="00302130" w:rsidRDefault="00302130">
      <w:pPr>
        <w:jc w:val="center"/>
        <w:rPr>
          <w:b/>
          <w:sz w:val="32"/>
          <w:szCs w:val="32"/>
        </w:rPr>
      </w:pPr>
    </w:p>
    <w:p w:rsidR="00302130" w:rsidRDefault="00302130">
      <w:pPr>
        <w:jc w:val="center"/>
        <w:rPr>
          <w:b/>
          <w:sz w:val="32"/>
          <w:szCs w:val="32"/>
        </w:rPr>
      </w:pPr>
    </w:p>
    <w:p w:rsidR="00302130" w:rsidRDefault="00302130">
      <w:pPr>
        <w:jc w:val="center"/>
        <w:rPr>
          <w:b/>
          <w:sz w:val="32"/>
          <w:szCs w:val="32"/>
        </w:rPr>
      </w:pPr>
    </w:p>
    <w:p w:rsidR="004F39B5" w:rsidRDefault="00A946E9">
      <w:pPr>
        <w:jc w:val="center"/>
        <w:rPr>
          <w:b/>
          <w:sz w:val="32"/>
          <w:szCs w:val="32"/>
        </w:rPr>
      </w:pPr>
      <w:r>
        <w:rPr>
          <w:b/>
          <w:sz w:val="32"/>
          <w:szCs w:val="32"/>
        </w:rPr>
        <w:t>Interactive</w:t>
      </w:r>
      <w:r w:rsidR="004F39B5">
        <w:rPr>
          <w:b/>
          <w:sz w:val="32"/>
          <w:szCs w:val="32"/>
        </w:rPr>
        <w:t xml:space="preserve"> Notebook</w:t>
      </w:r>
    </w:p>
    <w:p w:rsidR="004F39B5" w:rsidRDefault="0065295E" w:rsidP="00C64D18">
      <w:pPr>
        <w:jc w:val="center"/>
        <w:rPr>
          <w:b/>
          <w:sz w:val="32"/>
          <w:szCs w:val="32"/>
        </w:rPr>
      </w:pPr>
      <w:r>
        <w:rPr>
          <w:b/>
          <w:sz w:val="32"/>
          <w:szCs w:val="32"/>
        </w:rPr>
        <w:t>2016-2017</w:t>
      </w:r>
    </w:p>
    <w:p w:rsidR="00C64D18" w:rsidRPr="00C64D18" w:rsidRDefault="00C64D18" w:rsidP="00C64D18">
      <w:pPr>
        <w:jc w:val="center"/>
        <w:rPr>
          <w:b/>
          <w:sz w:val="32"/>
          <w:szCs w:val="32"/>
        </w:rPr>
      </w:pPr>
    </w:p>
    <w:p w:rsidR="004F39B5" w:rsidRDefault="001427EA">
      <w:pPr>
        <w:rPr>
          <w:b/>
          <w:sz w:val="28"/>
          <w:szCs w:val="28"/>
          <w:u w:val="single"/>
        </w:rPr>
      </w:pPr>
      <w:r>
        <w:rPr>
          <w:b/>
          <w:sz w:val="28"/>
          <w:szCs w:val="28"/>
          <w:u w:val="single"/>
        </w:rPr>
        <w:t>Interactive</w:t>
      </w:r>
      <w:r w:rsidR="004F39B5">
        <w:rPr>
          <w:b/>
          <w:sz w:val="28"/>
          <w:szCs w:val="28"/>
          <w:u w:val="single"/>
        </w:rPr>
        <w:t xml:space="preserve"> Notebook</w:t>
      </w:r>
    </w:p>
    <w:p w:rsidR="004F39B5" w:rsidRDefault="004F39B5"/>
    <w:p w:rsidR="004F39B5" w:rsidRDefault="0065295E">
      <w:r>
        <w:t>Each scholar</w:t>
      </w:r>
      <w:r w:rsidR="00C64D18">
        <w:t xml:space="preserve"> is responsible for</w:t>
      </w:r>
      <w:r w:rsidR="001427EA">
        <w:t xml:space="preserve"> keeping up with his/her Interactive</w:t>
      </w:r>
      <w:r w:rsidR="00C64D18">
        <w:t xml:space="preserve"> notebook and bringing it to class every day</w:t>
      </w:r>
      <w:r>
        <w:t xml:space="preserve">.  The Interactive notebook is </w:t>
      </w:r>
      <w:r w:rsidRPr="0065295E">
        <w:rPr>
          <w:b/>
          <w:u w:val="single"/>
        </w:rPr>
        <w:t>not</w:t>
      </w:r>
      <w:r>
        <w:t xml:space="preserve"> optional and will play a major part in the academic success for the class. Everything we do will be placed in the notebook.</w:t>
      </w:r>
    </w:p>
    <w:p w:rsidR="006831A1" w:rsidRDefault="006831A1"/>
    <w:p w:rsidR="004F39B5" w:rsidRDefault="0065295E">
      <w:r>
        <w:t>Scholars</w:t>
      </w:r>
      <w:r w:rsidR="004F39B5">
        <w:t xml:space="preserve"> </w:t>
      </w:r>
      <w:r>
        <w:t>will earn several grades for the interactive notebook throughout each quarter which are formal grades</w:t>
      </w:r>
      <w:r w:rsidR="004F39B5">
        <w:t>.</w:t>
      </w:r>
      <w:r>
        <w:t xml:space="preserve"> There will be at minimum, a formal grade for the notebook at the end of each unit. A rubric will be used when grading the notebook. </w:t>
      </w:r>
      <w:r w:rsidR="004F39B5">
        <w:t xml:space="preserve"> </w:t>
      </w:r>
    </w:p>
    <w:p w:rsidR="004745F2" w:rsidRDefault="004745F2"/>
    <w:p w:rsidR="004745F2" w:rsidRDefault="0065295E">
      <w:r>
        <w:t>A copy of the table of contents will be accessible to the scholars within the classroom to help ensure they are successful with keeping up with the notebook. Scholars are responsible for getting missing assignments due to absence when they return to school.</w:t>
      </w:r>
    </w:p>
    <w:p w:rsidR="0065295E" w:rsidRDefault="0065295E"/>
    <w:p w:rsidR="0065295E" w:rsidRDefault="0065295E">
      <w:r>
        <w:t xml:space="preserve">The Interactive Notebook is required for any and all parent/teacher conferences. If the scholar will not be present for the conference, he/she must ensure that their parents have their notebook for the conference. </w:t>
      </w:r>
      <w:r w:rsidRPr="0065295E">
        <w:rPr>
          <w:b/>
          <w:u w:val="single"/>
        </w:rPr>
        <w:t>No conference will be held without the scholar’s Interactive Notebook.</w:t>
      </w:r>
    </w:p>
    <w:p w:rsidR="004F39B5" w:rsidRDefault="004F39B5"/>
    <w:p w:rsidR="004F39B5" w:rsidRPr="006831A1" w:rsidRDefault="004F39B5">
      <w:pPr>
        <w:rPr>
          <w:b/>
          <w:u w:val="single"/>
        </w:rPr>
      </w:pPr>
      <w:r w:rsidRPr="006831A1">
        <w:rPr>
          <w:b/>
          <w:u w:val="single"/>
        </w:rPr>
        <w:t>Requirements</w:t>
      </w:r>
    </w:p>
    <w:p w:rsidR="004F39B5" w:rsidRDefault="004F39B5"/>
    <w:p w:rsidR="004F39B5" w:rsidRDefault="0065295E">
      <w:pPr>
        <w:numPr>
          <w:ilvl w:val="0"/>
          <w:numId w:val="11"/>
        </w:numPr>
      </w:pPr>
      <w:r>
        <w:t xml:space="preserve">Mead (Five Star) </w:t>
      </w:r>
      <w:r w:rsidR="001427EA">
        <w:t>5 subject notebook</w:t>
      </w:r>
      <w:r>
        <w:t xml:space="preserve"> with pages no smaller than 8 ½ by 11</w:t>
      </w:r>
    </w:p>
    <w:p w:rsidR="004F39B5" w:rsidRDefault="0065295E">
      <w:pPr>
        <w:numPr>
          <w:ilvl w:val="0"/>
          <w:numId w:val="11"/>
        </w:numPr>
      </w:pPr>
      <w:r>
        <w:t>G</w:t>
      </w:r>
      <w:r w:rsidR="001427EA">
        <w:t>lue stick</w:t>
      </w:r>
    </w:p>
    <w:p w:rsidR="004F39B5" w:rsidRDefault="004F39B5"/>
    <w:p w:rsidR="004F39B5" w:rsidRDefault="004F39B5">
      <w:pPr>
        <w:spacing w:before="100" w:beforeAutospacing="1" w:after="100" w:afterAutospacing="1"/>
        <w:jc w:val="center"/>
        <w:rPr>
          <w:b/>
          <w:bCs/>
          <w:color w:val="0000FF"/>
          <w:sz w:val="44"/>
          <w:szCs w:val="44"/>
        </w:rPr>
      </w:pPr>
    </w:p>
    <w:p w:rsidR="00302130" w:rsidRDefault="00302130">
      <w:pPr>
        <w:spacing w:before="100" w:beforeAutospacing="1" w:after="100" w:afterAutospacing="1"/>
        <w:jc w:val="center"/>
        <w:rPr>
          <w:b/>
          <w:bCs/>
          <w:color w:val="0000FF"/>
          <w:sz w:val="44"/>
          <w:szCs w:val="44"/>
        </w:rPr>
      </w:pPr>
    </w:p>
    <w:p w:rsidR="00302130" w:rsidRDefault="00302130">
      <w:pPr>
        <w:spacing w:before="100" w:beforeAutospacing="1" w:after="100" w:afterAutospacing="1"/>
        <w:jc w:val="center"/>
        <w:rPr>
          <w:b/>
          <w:bCs/>
          <w:color w:val="0000FF"/>
          <w:sz w:val="44"/>
          <w:szCs w:val="44"/>
        </w:rPr>
      </w:pPr>
    </w:p>
    <w:p w:rsidR="00302130" w:rsidRDefault="00302130">
      <w:pPr>
        <w:spacing w:before="100" w:beforeAutospacing="1" w:after="100" w:afterAutospacing="1"/>
        <w:jc w:val="center"/>
        <w:rPr>
          <w:b/>
          <w:bCs/>
          <w:color w:val="0000FF"/>
          <w:sz w:val="44"/>
          <w:szCs w:val="44"/>
        </w:rPr>
      </w:pPr>
    </w:p>
    <w:p w:rsidR="00302130" w:rsidRDefault="00302130">
      <w:pPr>
        <w:spacing w:before="100" w:beforeAutospacing="1" w:after="100" w:afterAutospacing="1"/>
        <w:jc w:val="center"/>
        <w:rPr>
          <w:b/>
          <w:bCs/>
          <w:color w:val="0000FF"/>
          <w:sz w:val="44"/>
          <w:szCs w:val="44"/>
        </w:rPr>
      </w:pPr>
    </w:p>
    <w:p w:rsidR="00302130" w:rsidRDefault="00302130">
      <w:pPr>
        <w:spacing w:before="100" w:beforeAutospacing="1" w:after="100" w:afterAutospacing="1"/>
        <w:jc w:val="center"/>
        <w:rPr>
          <w:b/>
          <w:bCs/>
          <w:color w:val="0000FF"/>
          <w:sz w:val="44"/>
          <w:szCs w:val="44"/>
        </w:rPr>
      </w:pPr>
    </w:p>
    <w:p w:rsidR="004F39B5" w:rsidRPr="00302130" w:rsidRDefault="0065295E">
      <w:pPr>
        <w:spacing w:before="100" w:beforeAutospacing="1" w:after="100" w:afterAutospacing="1"/>
        <w:jc w:val="center"/>
        <w:rPr>
          <w:color w:val="000000" w:themeColor="text1"/>
          <w:sz w:val="44"/>
          <w:szCs w:val="44"/>
        </w:rPr>
      </w:pPr>
      <w:r>
        <w:rPr>
          <w:noProof/>
        </w:rPr>
        <w:lastRenderedPageBreak/>
        <w:drawing>
          <wp:anchor distT="0" distB="0" distL="114300" distR="114300" simplePos="0" relativeHeight="251654656" behindDoc="0" locked="0" layoutInCell="1" allowOverlap="1" wp14:anchorId="5A5FA342" wp14:editId="220713B0">
            <wp:simplePos x="0" y="0"/>
            <wp:positionH relativeFrom="column">
              <wp:posOffset>4848469</wp:posOffset>
            </wp:positionH>
            <wp:positionV relativeFrom="paragraph">
              <wp:posOffset>-15191</wp:posOffset>
            </wp:positionV>
            <wp:extent cx="1009650" cy="896620"/>
            <wp:effectExtent l="19050" t="0" r="0" b="0"/>
            <wp:wrapNone/>
            <wp:docPr id="7" name="Picture 7" descr="MCPE0718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PE07182_0000[1]"/>
                    <pic:cNvPicPr>
                      <a:picLocks noChangeAspect="1" noChangeArrowheads="1"/>
                    </pic:cNvPicPr>
                  </pic:nvPicPr>
                  <pic:blipFill>
                    <a:blip r:embed="rId14" cstate="print"/>
                    <a:srcRect/>
                    <a:stretch>
                      <a:fillRect/>
                    </a:stretch>
                  </pic:blipFill>
                  <pic:spPr bwMode="auto">
                    <a:xfrm>
                      <a:off x="0" y="0"/>
                      <a:ext cx="1009650" cy="896620"/>
                    </a:xfrm>
                    <a:prstGeom prst="rect">
                      <a:avLst/>
                    </a:prstGeom>
                    <a:noFill/>
                    <a:ln w="9525">
                      <a:noFill/>
                      <a:miter lim="800000"/>
                      <a:headEnd/>
                      <a:tailEnd/>
                    </a:ln>
                  </pic:spPr>
                </pic:pic>
              </a:graphicData>
            </a:graphic>
          </wp:anchor>
        </w:drawing>
      </w:r>
      <w:r w:rsidR="004F39B5" w:rsidRPr="00302130">
        <w:rPr>
          <w:b/>
          <w:bCs/>
          <w:color w:val="000000" w:themeColor="text1"/>
          <w:sz w:val="44"/>
          <w:szCs w:val="44"/>
        </w:rPr>
        <w:t>Assignment Policies</w:t>
      </w:r>
    </w:p>
    <w:p w:rsidR="00953D78" w:rsidRDefault="004F39B5">
      <w:pPr>
        <w:spacing w:before="100" w:beforeAutospacing="1" w:after="100" w:afterAutospacing="1"/>
        <w:rPr>
          <w:b/>
          <w:color w:val="000000"/>
        </w:rPr>
      </w:pPr>
      <w:r>
        <w:rPr>
          <w:b/>
          <w:color w:val="000000"/>
        </w:rPr>
        <w:t xml:space="preserve">Course: </w:t>
      </w:r>
      <w:r w:rsidR="0065295E" w:rsidRPr="0065295E">
        <w:rPr>
          <w:b/>
          <w:color w:val="000000"/>
          <w:u w:val="single"/>
        </w:rPr>
        <w:t xml:space="preserve">Honors Math 7, </w:t>
      </w:r>
      <w:r w:rsidR="00953D78" w:rsidRPr="0065295E">
        <w:rPr>
          <w:b/>
          <w:color w:val="000000"/>
          <w:u w:val="single"/>
        </w:rPr>
        <w:t>Math 7 and IB Math 7 IB MYP</w:t>
      </w:r>
      <w:r w:rsidRPr="0065295E">
        <w:rPr>
          <w:b/>
          <w:color w:val="000000"/>
          <w:u w:val="single"/>
        </w:rPr>
        <w:t xml:space="preserve"> </w:t>
      </w:r>
      <w:r>
        <w:rPr>
          <w:b/>
          <w:color w:val="000000"/>
        </w:rPr>
        <w:t xml:space="preserve">           </w:t>
      </w:r>
      <w:r>
        <w:rPr>
          <w:b/>
          <w:color w:val="000000"/>
        </w:rPr>
        <w:tab/>
        <w:t xml:space="preserve">                                               </w:t>
      </w:r>
    </w:p>
    <w:p w:rsidR="00953D78" w:rsidRDefault="004F39B5">
      <w:pPr>
        <w:spacing w:before="100" w:beforeAutospacing="1" w:after="100" w:afterAutospacing="1"/>
        <w:rPr>
          <w:b/>
          <w:color w:val="000000"/>
        </w:rPr>
      </w:pPr>
      <w:r>
        <w:rPr>
          <w:b/>
          <w:color w:val="000000"/>
        </w:rPr>
        <w:t xml:space="preserve">Teacher: </w:t>
      </w:r>
      <w:r w:rsidR="00953D78">
        <w:rPr>
          <w:b/>
          <w:color w:val="000000"/>
          <w:u w:val="single"/>
        </w:rPr>
        <w:t>M</w:t>
      </w:r>
      <w:r>
        <w:rPr>
          <w:b/>
          <w:color w:val="000000"/>
          <w:u w:val="single"/>
        </w:rPr>
        <w:t>s.</w:t>
      </w:r>
      <w:r w:rsidR="00953D78">
        <w:rPr>
          <w:b/>
          <w:color w:val="000000"/>
          <w:u w:val="single"/>
        </w:rPr>
        <w:t xml:space="preserve"> T. Taylor</w:t>
      </w:r>
      <w:r>
        <w:rPr>
          <w:b/>
          <w:color w:val="000000"/>
          <w:u w:val="single"/>
        </w:rPr>
        <w:t xml:space="preserve"> </w:t>
      </w:r>
      <w:r>
        <w:rPr>
          <w:b/>
          <w:color w:val="000000"/>
        </w:rPr>
        <w:t xml:space="preserve">                                                                                                  </w:t>
      </w:r>
    </w:p>
    <w:p w:rsidR="004F39B5" w:rsidRPr="00953D78" w:rsidRDefault="004F39B5">
      <w:pPr>
        <w:spacing w:before="100" w:beforeAutospacing="1" w:after="100" w:afterAutospacing="1"/>
        <w:rPr>
          <w:b/>
          <w:color w:val="000000"/>
          <w:u w:val="single"/>
        </w:rPr>
      </w:pPr>
      <w:r>
        <w:rPr>
          <w:b/>
          <w:color w:val="000000"/>
        </w:rPr>
        <w:t xml:space="preserve">Term: </w:t>
      </w:r>
      <w:r w:rsidR="0065295E">
        <w:rPr>
          <w:b/>
          <w:color w:val="000000"/>
          <w:u w:val="single"/>
        </w:rPr>
        <w:t>2016</w:t>
      </w:r>
      <w:r>
        <w:rPr>
          <w:b/>
          <w:color w:val="000000"/>
          <w:u w:val="single"/>
        </w:rPr>
        <w:t>-20</w:t>
      </w:r>
      <w:r w:rsidR="00125667">
        <w:rPr>
          <w:b/>
          <w:color w:val="000000"/>
          <w:u w:val="single"/>
        </w:rPr>
        <w:t>1</w:t>
      </w:r>
      <w:r w:rsidR="0065295E">
        <w:rPr>
          <w:b/>
          <w:color w:val="000000"/>
          <w:u w:val="single"/>
        </w:rPr>
        <w:t>7</w:t>
      </w:r>
    </w:p>
    <w:p w:rsidR="00A946E9" w:rsidRPr="00302130" w:rsidRDefault="00302130">
      <w:pPr>
        <w:spacing w:before="100" w:beforeAutospacing="1" w:after="100" w:afterAutospacing="1"/>
        <w:rPr>
          <w:b/>
          <w:bCs/>
          <w:color w:val="000000" w:themeColor="text1"/>
        </w:rPr>
      </w:pPr>
      <w:r w:rsidRPr="00302130">
        <w:rPr>
          <w:b/>
          <w:bCs/>
          <w:color w:val="000000" w:themeColor="text1"/>
        </w:rPr>
        <w:t>Please read through this carefully and a</w:t>
      </w:r>
      <w:r w:rsidR="004F39B5" w:rsidRPr="00302130">
        <w:rPr>
          <w:b/>
          <w:bCs/>
          <w:color w:val="000000" w:themeColor="text1"/>
        </w:rPr>
        <w:t xml:space="preserve">sk questions if there is </w:t>
      </w:r>
      <w:r w:rsidR="004F39B5" w:rsidRPr="00302130">
        <w:rPr>
          <w:b/>
          <w:bCs/>
          <w:i/>
          <w:iCs/>
          <w:color w:val="000000" w:themeColor="text1"/>
        </w:rPr>
        <w:t>anything</w:t>
      </w:r>
      <w:r w:rsidR="004F39B5" w:rsidRPr="00302130">
        <w:rPr>
          <w:b/>
          <w:bCs/>
          <w:color w:val="000000" w:themeColor="text1"/>
        </w:rPr>
        <w:t xml:space="preserve"> you do not understand</w:t>
      </w:r>
      <w:r w:rsidR="00A946E9" w:rsidRPr="00302130">
        <w:rPr>
          <w:b/>
          <w:bCs/>
          <w:color w:val="000000" w:themeColor="text1"/>
        </w:rPr>
        <w:t>.</w:t>
      </w:r>
    </w:p>
    <w:p w:rsidR="00A946E9" w:rsidRDefault="004F39B5" w:rsidP="006C152A">
      <w:pPr>
        <w:numPr>
          <w:ilvl w:val="0"/>
          <w:numId w:val="10"/>
        </w:numPr>
        <w:spacing w:before="100" w:beforeAutospacing="1" w:after="100" w:afterAutospacing="1"/>
        <w:rPr>
          <w:color w:val="000000"/>
        </w:rPr>
      </w:pPr>
      <w:r w:rsidRPr="00A946E9">
        <w:rPr>
          <w:color w:val="000000"/>
        </w:rPr>
        <w:t xml:space="preserve">All assignments must be submitted at the time they are due, if not earlier. </w:t>
      </w:r>
      <w:r w:rsidR="00A946E9" w:rsidRPr="00A946E9">
        <w:rPr>
          <w:color w:val="000000"/>
        </w:rPr>
        <w:t>Per the JMA grading policy, i</w:t>
      </w:r>
      <w:r w:rsidRPr="00A946E9">
        <w:rPr>
          <w:color w:val="000000"/>
        </w:rPr>
        <w:t>f an assignment is</w:t>
      </w:r>
      <w:r w:rsidR="00A946E9" w:rsidRPr="00A946E9">
        <w:rPr>
          <w:color w:val="000000"/>
        </w:rPr>
        <w:t xml:space="preserve"> </w:t>
      </w:r>
      <w:r w:rsidRPr="00A946E9">
        <w:rPr>
          <w:color w:val="000000"/>
        </w:rPr>
        <w:t xml:space="preserve">late, it </w:t>
      </w:r>
      <w:r w:rsidR="00A946E9" w:rsidRPr="00A946E9">
        <w:rPr>
          <w:color w:val="000000"/>
        </w:rPr>
        <w:t>will</w:t>
      </w:r>
      <w:r w:rsidR="007A3389" w:rsidRPr="00A946E9">
        <w:rPr>
          <w:color w:val="000000"/>
        </w:rPr>
        <w:t xml:space="preserve"> </w:t>
      </w:r>
      <w:r w:rsidR="00A946E9" w:rsidRPr="00A946E9">
        <w:rPr>
          <w:color w:val="000000"/>
        </w:rPr>
        <w:t>not earn a grade higher than a 6</w:t>
      </w:r>
      <w:r w:rsidR="007A3389" w:rsidRPr="00A946E9">
        <w:rPr>
          <w:color w:val="000000"/>
        </w:rPr>
        <w:t xml:space="preserve">0.  </w:t>
      </w:r>
    </w:p>
    <w:p w:rsidR="004F39B5" w:rsidRPr="00A946E9" w:rsidRDefault="004F39B5" w:rsidP="006C152A">
      <w:pPr>
        <w:numPr>
          <w:ilvl w:val="0"/>
          <w:numId w:val="10"/>
        </w:numPr>
        <w:spacing w:before="100" w:beforeAutospacing="1" w:after="100" w:afterAutospacing="1"/>
        <w:rPr>
          <w:color w:val="000000"/>
        </w:rPr>
      </w:pPr>
      <w:r w:rsidRPr="00A946E9">
        <w:rPr>
          <w:color w:val="000000"/>
        </w:rPr>
        <w:t xml:space="preserve">If there are </w:t>
      </w:r>
      <w:r w:rsidRPr="00A946E9">
        <w:rPr>
          <w:i/>
          <w:color w:val="000000"/>
        </w:rPr>
        <w:t>extenuating circumstances</w:t>
      </w:r>
      <w:r w:rsidR="0065295E">
        <w:rPr>
          <w:color w:val="000000"/>
        </w:rPr>
        <w:t xml:space="preserve"> preventing a scholar</w:t>
      </w:r>
      <w:r w:rsidRPr="00A946E9">
        <w:rPr>
          <w:color w:val="000000"/>
        </w:rPr>
        <w:t xml:space="preserve"> from submitting an</w:t>
      </w:r>
      <w:r w:rsidR="0065295E">
        <w:rPr>
          <w:color w:val="000000"/>
        </w:rPr>
        <w:t xml:space="preserve"> assignment on time, the scholar</w:t>
      </w:r>
      <w:r w:rsidRPr="00A946E9">
        <w:rPr>
          <w:color w:val="000000"/>
        </w:rPr>
        <w:t xml:space="preserve"> must speak </w:t>
      </w:r>
      <w:r w:rsidRPr="00A946E9">
        <w:rPr>
          <w:color w:val="000000"/>
          <w:u w:val="single"/>
        </w:rPr>
        <w:t>privately</w:t>
      </w:r>
      <w:r w:rsidRPr="00A946E9">
        <w:rPr>
          <w:color w:val="000000"/>
        </w:rPr>
        <w:t xml:space="preserve"> with the teacher to explain the circumstances surrounding a late assignment beforehand.  The teacher will disc</w:t>
      </w:r>
      <w:r w:rsidR="0065295E">
        <w:rPr>
          <w:color w:val="000000"/>
        </w:rPr>
        <w:t>uss private issues with scholar</w:t>
      </w:r>
      <w:r w:rsidRPr="00A946E9">
        <w:rPr>
          <w:color w:val="000000"/>
        </w:rPr>
        <w:t xml:space="preserve"> on a one-to-one basis only.  </w:t>
      </w:r>
    </w:p>
    <w:p w:rsidR="004F39B5" w:rsidRDefault="0065295E">
      <w:pPr>
        <w:numPr>
          <w:ilvl w:val="0"/>
          <w:numId w:val="10"/>
        </w:numPr>
        <w:spacing w:before="100" w:beforeAutospacing="1" w:after="100" w:afterAutospacing="1"/>
        <w:rPr>
          <w:color w:val="000000"/>
        </w:rPr>
      </w:pPr>
      <w:r>
        <w:rPr>
          <w:color w:val="000000"/>
        </w:rPr>
        <w:t>When a scholar</w:t>
      </w:r>
      <w:r w:rsidR="004F39B5">
        <w:rPr>
          <w:color w:val="000000"/>
        </w:rPr>
        <w:t xml:space="preserve"> </w:t>
      </w:r>
      <w:r w:rsidR="00953D78">
        <w:rPr>
          <w:color w:val="000000"/>
        </w:rPr>
        <w:t>has been absent,</w:t>
      </w:r>
      <w:r w:rsidR="004F39B5">
        <w:rPr>
          <w:color w:val="000000"/>
        </w:rPr>
        <w:t xml:space="preserve"> it is his/her responsibility to ask for </w:t>
      </w:r>
      <w:r w:rsidR="00953D78">
        <w:rPr>
          <w:color w:val="000000"/>
        </w:rPr>
        <w:t>makeup</w:t>
      </w:r>
      <w:r w:rsidR="004F39B5">
        <w:rPr>
          <w:color w:val="000000"/>
        </w:rPr>
        <w:t xml:space="preserve"> work or missed assignment on the day he/she returns to class.  </w:t>
      </w:r>
      <w:r w:rsidR="00A946E9">
        <w:rPr>
          <w:color w:val="000000"/>
        </w:rPr>
        <w:t>Per the JMA grading policy, t</w:t>
      </w:r>
      <w:r>
        <w:rPr>
          <w:color w:val="000000"/>
        </w:rPr>
        <w:t>he scholar</w:t>
      </w:r>
      <w:r w:rsidR="004F39B5">
        <w:rPr>
          <w:color w:val="000000"/>
        </w:rPr>
        <w:t xml:space="preserve"> will have </w:t>
      </w:r>
      <w:r w:rsidR="00A946E9">
        <w:rPr>
          <w:color w:val="000000"/>
        </w:rPr>
        <w:t xml:space="preserve">5 </w:t>
      </w:r>
      <w:r w:rsidR="004F39B5">
        <w:rPr>
          <w:color w:val="000000"/>
        </w:rPr>
        <w:t xml:space="preserve">days </w:t>
      </w:r>
      <w:r w:rsidR="00A946E9">
        <w:rPr>
          <w:color w:val="000000"/>
        </w:rPr>
        <w:t xml:space="preserve">to </w:t>
      </w:r>
      <w:r w:rsidR="004F39B5">
        <w:rPr>
          <w:color w:val="000000"/>
        </w:rPr>
        <w:t xml:space="preserve">make up </w:t>
      </w:r>
      <w:r w:rsidR="00A946E9">
        <w:rPr>
          <w:color w:val="000000"/>
        </w:rPr>
        <w:t xml:space="preserve">the </w:t>
      </w:r>
      <w:r w:rsidR="004F39B5">
        <w:rPr>
          <w:color w:val="000000"/>
        </w:rPr>
        <w:t xml:space="preserve">work.  </w:t>
      </w:r>
      <w:r>
        <w:rPr>
          <w:color w:val="000000"/>
        </w:rPr>
        <w:t>If the scholar</w:t>
      </w:r>
      <w:r w:rsidR="00A946E9">
        <w:rPr>
          <w:color w:val="000000"/>
        </w:rPr>
        <w:t xml:space="preserve"> does not collect missing work/assignments on the day they return, it will be considered late and will not receive full credit.</w:t>
      </w:r>
    </w:p>
    <w:p w:rsidR="007A3389" w:rsidRDefault="0065295E">
      <w:pPr>
        <w:numPr>
          <w:ilvl w:val="0"/>
          <w:numId w:val="10"/>
        </w:numPr>
        <w:spacing w:before="100" w:beforeAutospacing="1" w:after="100" w:afterAutospacing="1"/>
        <w:rPr>
          <w:color w:val="000000"/>
        </w:rPr>
      </w:pPr>
      <w:r>
        <w:rPr>
          <w:color w:val="000000"/>
        </w:rPr>
        <w:t>If a scholar</w:t>
      </w:r>
      <w:r w:rsidR="007A3389">
        <w:rPr>
          <w:color w:val="000000"/>
        </w:rPr>
        <w:t xml:space="preserve"> is</w:t>
      </w:r>
      <w:r w:rsidR="00A946E9">
        <w:rPr>
          <w:color w:val="000000"/>
        </w:rPr>
        <w:t xml:space="preserve"> aware that they are going to be absent from school in advance for travel, family functions (not including the death of a relative), or</w:t>
      </w:r>
      <w:r w:rsidR="007A3389">
        <w:rPr>
          <w:color w:val="000000"/>
        </w:rPr>
        <w:t xml:space="preserve"> a school related function, it is th</w:t>
      </w:r>
      <w:r>
        <w:rPr>
          <w:color w:val="000000"/>
        </w:rPr>
        <w:t>e responsibility of that scholar</w:t>
      </w:r>
      <w:r w:rsidR="007A3389">
        <w:rPr>
          <w:color w:val="000000"/>
        </w:rPr>
        <w:t xml:space="preserve"> to turn in any assignments</w:t>
      </w:r>
      <w:r w:rsidR="00A946E9">
        <w:rPr>
          <w:color w:val="000000"/>
        </w:rPr>
        <w:t xml:space="preserve"> that will be due while they are gone</w:t>
      </w:r>
      <w:r w:rsidR="007A3389">
        <w:rPr>
          <w:color w:val="000000"/>
        </w:rPr>
        <w:t xml:space="preserve"> </w:t>
      </w:r>
      <w:r w:rsidR="00A946E9">
        <w:rPr>
          <w:color w:val="000000"/>
        </w:rPr>
        <w:t>before leaving for those days</w:t>
      </w:r>
      <w:r w:rsidR="00953D78">
        <w:rPr>
          <w:color w:val="000000"/>
        </w:rPr>
        <w:t xml:space="preserve">. </w:t>
      </w:r>
      <w:r w:rsidR="007A3389">
        <w:rPr>
          <w:color w:val="000000"/>
        </w:rPr>
        <w:t>Otherwise, the assignment may be considered late and receive penalties.</w:t>
      </w:r>
    </w:p>
    <w:p w:rsidR="004F39B5" w:rsidRDefault="004F39B5">
      <w:pPr>
        <w:numPr>
          <w:ilvl w:val="0"/>
          <w:numId w:val="10"/>
        </w:numPr>
        <w:spacing w:before="100" w:beforeAutospacing="1" w:after="100" w:afterAutospacing="1"/>
        <w:rPr>
          <w:color w:val="000000"/>
        </w:rPr>
      </w:pPr>
      <w:r>
        <w:rPr>
          <w:color w:val="000000"/>
        </w:rPr>
        <w:t xml:space="preserve">I make myself </w:t>
      </w:r>
      <w:r w:rsidR="0065295E">
        <w:rPr>
          <w:color w:val="000000"/>
        </w:rPr>
        <w:t>readily available to any scholar</w:t>
      </w:r>
      <w:r>
        <w:rPr>
          <w:color w:val="000000"/>
        </w:rPr>
        <w:t xml:space="preserve"> who needs additional explanation or help g</w:t>
      </w:r>
      <w:r w:rsidR="00953D78">
        <w:rPr>
          <w:color w:val="000000"/>
        </w:rPr>
        <w:t>etting started or completing</w:t>
      </w:r>
      <w:r>
        <w:rPr>
          <w:color w:val="000000"/>
        </w:rPr>
        <w:t xml:space="preserve"> assignments</w:t>
      </w:r>
      <w:r w:rsidR="00953D78">
        <w:rPr>
          <w:color w:val="000000"/>
        </w:rPr>
        <w:t xml:space="preserve"> during morning tutoring.</w:t>
      </w:r>
      <w:r>
        <w:rPr>
          <w:color w:val="000000"/>
        </w:rPr>
        <w:t xml:space="preserve"> </w:t>
      </w:r>
      <w:r w:rsidR="00953D78">
        <w:rPr>
          <w:color w:val="000000"/>
        </w:rPr>
        <w:t>The</w:t>
      </w:r>
      <w:r w:rsidR="0065295E">
        <w:rPr>
          <w:color w:val="000000"/>
        </w:rPr>
        <w:t xml:space="preserve"> scholar</w:t>
      </w:r>
      <w:r>
        <w:rPr>
          <w:color w:val="000000"/>
        </w:rPr>
        <w:t xml:space="preserve"> </w:t>
      </w:r>
      <w:r w:rsidR="00953D78">
        <w:rPr>
          <w:color w:val="000000"/>
        </w:rPr>
        <w:t>has to make arrangements with me and</w:t>
      </w:r>
      <w:r>
        <w:rPr>
          <w:color w:val="000000"/>
        </w:rPr>
        <w:t xml:space="preserve"> I will make myself available for tutorials as soon as possible.</w:t>
      </w:r>
    </w:p>
    <w:p w:rsidR="004F39B5" w:rsidRDefault="004F39B5">
      <w:pPr>
        <w:rPr>
          <w:sz w:val="20"/>
          <w:szCs w:val="20"/>
        </w:rPr>
      </w:pPr>
    </w:p>
    <w:p w:rsidR="004F39B5" w:rsidRDefault="004F39B5">
      <w:pPr>
        <w:rPr>
          <w:sz w:val="20"/>
          <w:szCs w:val="20"/>
        </w:rPr>
      </w:pPr>
    </w:p>
    <w:p w:rsidR="004F39B5" w:rsidRDefault="004F39B5">
      <w:pPr>
        <w:rPr>
          <w:sz w:val="20"/>
          <w:szCs w:val="20"/>
        </w:rPr>
      </w:pPr>
    </w:p>
    <w:p w:rsidR="004F39B5" w:rsidRDefault="004F39B5">
      <w:pPr>
        <w:rPr>
          <w:sz w:val="20"/>
          <w:szCs w:val="20"/>
        </w:rPr>
      </w:pPr>
    </w:p>
    <w:p w:rsidR="00953D78" w:rsidRDefault="00953D78">
      <w:pPr>
        <w:rPr>
          <w:b/>
        </w:rPr>
      </w:pPr>
    </w:p>
    <w:p w:rsidR="00953D78" w:rsidRDefault="00953D78">
      <w:pPr>
        <w:rPr>
          <w:b/>
        </w:rPr>
      </w:pPr>
    </w:p>
    <w:p w:rsidR="00953D78" w:rsidRDefault="00953D78">
      <w:pPr>
        <w:rPr>
          <w:b/>
        </w:rPr>
      </w:pPr>
    </w:p>
    <w:p w:rsidR="00953D78" w:rsidRDefault="00953D78">
      <w:pPr>
        <w:rPr>
          <w:b/>
        </w:rPr>
      </w:pPr>
    </w:p>
    <w:p w:rsidR="00953D78" w:rsidRDefault="00953D78">
      <w:pPr>
        <w:rPr>
          <w:b/>
        </w:rPr>
      </w:pPr>
    </w:p>
    <w:p w:rsidR="00953D78" w:rsidRDefault="00953D78">
      <w:pPr>
        <w:rPr>
          <w:b/>
        </w:rPr>
      </w:pPr>
    </w:p>
    <w:p w:rsidR="00953D78" w:rsidRDefault="00953D78">
      <w:pPr>
        <w:rPr>
          <w:b/>
        </w:rPr>
      </w:pPr>
    </w:p>
    <w:p w:rsidR="00953D78" w:rsidRDefault="00953D78">
      <w:pPr>
        <w:rPr>
          <w:b/>
        </w:rPr>
      </w:pPr>
    </w:p>
    <w:p w:rsidR="00302130" w:rsidRDefault="00302130">
      <w:pPr>
        <w:rPr>
          <w:b/>
        </w:rPr>
      </w:pPr>
    </w:p>
    <w:p w:rsidR="0065295E" w:rsidRDefault="0065295E">
      <w:pPr>
        <w:rPr>
          <w:b/>
        </w:rPr>
      </w:pPr>
    </w:p>
    <w:p w:rsidR="0065295E" w:rsidRDefault="0065295E">
      <w:pPr>
        <w:rPr>
          <w:b/>
        </w:rPr>
      </w:pPr>
    </w:p>
    <w:p w:rsidR="0065295E" w:rsidRDefault="0065295E">
      <w:pPr>
        <w:rPr>
          <w:b/>
        </w:rPr>
      </w:pPr>
    </w:p>
    <w:p w:rsidR="004F39B5" w:rsidRDefault="004F39B5">
      <w:r>
        <w:rPr>
          <w:b/>
        </w:rPr>
        <w:lastRenderedPageBreak/>
        <w:t>To Parents:</w:t>
      </w:r>
    </w:p>
    <w:p w:rsidR="004F39B5" w:rsidRDefault="004F39B5"/>
    <w:p w:rsidR="004F39B5" w:rsidRDefault="00C039A8">
      <w:pPr>
        <w:ind w:firstLine="720"/>
        <w:rPr>
          <w:sz w:val="22"/>
          <w:szCs w:val="22"/>
        </w:rPr>
      </w:pPr>
      <w:r>
        <w:rPr>
          <w:sz w:val="22"/>
          <w:szCs w:val="22"/>
        </w:rPr>
        <w:t>Hello!  My name is M</w:t>
      </w:r>
      <w:r w:rsidR="004F39B5">
        <w:rPr>
          <w:sz w:val="22"/>
          <w:szCs w:val="22"/>
        </w:rPr>
        <w:t xml:space="preserve">s. </w:t>
      </w:r>
      <w:r>
        <w:rPr>
          <w:sz w:val="22"/>
          <w:szCs w:val="22"/>
        </w:rPr>
        <w:t>Tonya Taylor</w:t>
      </w:r>
      <w:r w:rsidR="004F39B5">
        <w:rPr>
          <w:sz w:val="22"/>
          <w:szCs w:val="22"/>
        </w:rPr>
        <w:t xml:space="preserve"> and I will be your c</w:t>
      </w:r>
      <w:r w:rsidR="007642A7">
        <w:rPr>
          <w:sz w:val="22"/>
          <w:szCs w:val="22"/>
        </w:rPr>
        <w:t xml:space="preserve">hild’s </w:t>
      </w:r>
      <w:r w:rsidR="00953D78">
        <w:rPr>
          <w:sz w:val="22"/>
          <w:szCs w:val="22"/>
        </w:rPr>
        <w:t>Math</w:t>
      </w:r>
      <w:r w:rsidR="007642A7">
        <w:rPr>
          <w:sz w:val="22"/>
          <w:szCs w:val="22"/>
        </w:rPr>
        <w:t xml:space="preserve"> teacher this 201</w:t>
      </w:r>
      <w:r w:rsidR="0065295E">
        <w:rPr>
          <w:sz w:val="22"/>
          <w:szCs w:val="22"/>
        </w:rPr>
        <w:t>6</w:t>
      </w:r>
      <w:r w:rsidR="007642A7">
        <w:rPr>
          <w:sz w:val="22"/>
          <w:szCs w:val="22"/>
        </w:rPr>
        <w:t>-201</w:t>
      </w:r>
      <w:r w:rsidR="0065295E">
        <w:rPr>
          <w:sz w:val="22"/>
          <w:szCs w:val="22"/>
        </w:rPr>
        <w:t>7</w:t>
      </w:r>
      <w:r w:rsidR="0079115A">
        <w:rPr>
          <w:sz w:val="22"/>
          <w:szCs w:val="22"/>
        </w:rPr>
        <w:t xml:space="preserve"> school year. </w:t>
      </w:r>
      <w:r w:rsidR="004F39B5">
        <w:rPr>
          <w:sz w:val="22"/>
          <w:szCs w:val="22"/>
        </w:rPr>
        <w:t xml:space="preserve"> I am a </w:t>
      </w:r>
      <w:r w:rsidR="00953D78">
        <w:rPr>
          <w:sz w:val="22"/>
          <w:szCs w:val="22"/>
        </w:rPr>
        <w:t>single mother of 1 daughter who is</w:t>
      </w:r>
      <w:r w:rsidR="004F39B5">
        <w:rPr>
          <w:sz w:val="22"/>
          <w:szCs w:val="22"/>
        </w:rPr>
        <w:t xml:space="preserve"> a </w:t>
      </w:r>
      <w:r w:rsidR="0065295E">
        <w:rPr>
          <w:sz w:val="22"/>
          <w:szCs w:val="22"/>
        </w:rPr>
        <w:t>college sophomore</w:t>
      </w:r>
      <w:r w:rsidR="00953D78">
        <w:rPr>
          <w:sz w:val="22"/>
          <w:szCs w:val="22"/>
        </w:rPr>
        <w:t xml:space="preserve"> and athlete who is the light of my life</w:t>
      </w:r>
      <w:r w:rsidR="007642A7">
        <w:rPr>
          <w:sz w:val="22"/>
          <w:szCs w:val="22"/>
        </w:rPr>
        <w:t>.</w:t>
      </w:r>
      <w:r w:rsidR="0079115A">
        <w:rPr>
          <w:sz w:val="22"/>
          <w:szCs w:val="22"/>
        </w:rPr>
        <w:t xml:space="preserve">  I</w:t>
      </w:r>
      <w:r w:rsidR="004F39B5">
        <w:rPr>
          <w:sz w:val="22"/>
          <w:szCs w:val="22"/>
        </w:rPr>
        <w:t xml:space="preserve"> graduated from </w:t>
      </w:r>
      <w:r w:rsidR="00953D78">
        <w:rPr>
          <w:sz w:val="22"/>
          <w:szCs w:val="22"/>
        </w:rPr>
        <w:t>Independence</w:t>
      </w:r>
      <w:r w:rsidR="004F39B5">
        <w:rPr>
          <w:sz w:val="22"/>
          <w:szCs w:val="22"/>
        </w:rPr>
        <w:t xml:space="preserve"> High School and a</w:t>
      </w:r>
      <w:r w:rsidR="007642A7">
        <w:rPr>
          <w:sz w:val="22"/>
          <w:szCs w:val="22"/>
        </w:rPr>
        <w:t xml:space="preserve">m so thrilled to be </w:t>
      </w:r>
      <w:r w:rsidR="00953D78">
        <w:rPr>
          <w:sz w:val="22"/>
          <w:szCs w:val="22"/>
        </w:rPr>
        <w:t>teaching in the city where I was born and raised</w:t>
      </w:r>
    </w:p>
    <w:p w:rsidR="004F39B5" w:rsidRDefault="004F39B5" w:rsidP="00A4189A">
      <w:pPr>
        <w:ind w:firstLine="720"/>
        <w:rPr>
          <w:sz w:val="22"/>
          <w:szCs w:val="22"/>
        </w:rPr>
      </w:pPr>
      <w:r>
        <w:rPr>
          <w:sz w:val="22"/>
          <w:szCs w:val="22"/>
        </w:rPr>
        <w:t xml:space="preserve">I have set high expectations and requirements for </w:t>
      </w:r>
      <w:r w:rsidR="00FF3C27">
        <w:rPr>
          <w:sz w:val="22"/>
          <w:szCs w:val="22"/>
        </w:rPr>
        <w:t>this</w:t>
      </w:r>
      <w:r w:rsidR="00953D78">
        <w:rPr>
          <w:sz w:val="22"/>
          <w:szCs w:val="22"/>
        </w:rPr>
        <w:t xml:space="preserve"> class.</w:t>
      </w:r>
      <w:r>
        <w:rPr>
          <w:sz w:val="22"/>
          <w:szCs w:val="22"/>
        </w:rPr>
        <w:t xml:space="preserve">  It is important that I have your support.  I am aware that I cannot do my job well without your help.  Please read this course information packet and sign below indicating that you agree to become my partner in your child’s education.</w:t>
      </w:r>
    </w:p>
    <w:p w:rsidR="004F39B5" w:rsidRDefault="004F39B5">
      <w:pPr>
        <w:ind w:firstLine="720"/>
        <w:rPr>
          <w:sz w:val="22"/>
          <w:szCs w:val="22"/>
        </w:rPr>
      </w:pPr>
      <w:r>
        <w:rPr>
          <w:sz w:val="22"/>
          <w:szCs w:val="22"/>
        </w:rPr>
        <w:t xml:space="preserve">I am always available if you feel the need to check on your child’s progress.  </w:t>
      </w:r>
      <w:r w:rsidR="0079115A">
        <w:rPr>
          <w:sz w:val="22"/>
          <w:szCs w:val="22"/>
        </w:rPr>
        <w:t>You can</w:t>
      </w:r>
      <w:r>
        <w:rPr>
          <w:sz w:val="22"/>
          <w:szCs w:val="22"/>
        </w:rPr>
        <w:t xml:space="preserve"> contact me is via email: </w:t>
      </w:r>
      <w:hyperlink r:id="rId15" w:history="1">
        <w:r w:rsidR="00C039A8" w:rsidRPr="00C852DE">
          <w:rPr>
            <w:rStyle w:val="Hyperlink"/>
            <w:sz w:val="22"/>
            <w:szCs w:val="22"/>
          </w:rPr>
          <w:t>tonya.taylor@cms.k12.nc.us</w:t>
        </w:r>
      </w:hyperlink>
      <w:r>
        <w:rPr>
          <w:sz w:val="22"/>
          <w:szCs w:val="22"/>
        </w:rPr>
        <w:t xml:space="preserve">.  I can also be reached </w:t>
      </w:r>
      <w:r w:rsidR="00C039A8">
        <w:rPr>
          <w:sz w:val="22"/>
          <w:szCs w:val="22"/>
        </w:rPr>
        <w:t>through class dojo which</w:t>
      </w:r>
      <w:r w:rsidR="0079115A">
        <w:rPr>
          <w:sz w:val="22"/>
          <w:szCs w:val="22"/>
        </w:rPr>
        <w:t>,</w:t>
      </w:r>
      <w:r w:rsidR="00C039A8">
        <w:rPr>
          <w:sz w:val="22"/>
          <w:szCs w:val="22"/>
        </w:rPr>
        <w:t xml:space="preserve"> in fact, is the best method of contacting me any time during the day and especially after hours.</w:t>
      </w:r>
      <w:r w:rsidR="00FF3C27">
        <w:rPr>
          <w:sz w:val="22"/>
          <w:szCs w:val="22"/>
        </w:rPr>
        <w:t xml:space="preserve"> </w:t>
      </w:r>
      <w:r>
        <w:rPr>
          <w:sz w:val="22"/>
          <w:szCs w:val="22"/>
        </w:rPr>
        <w:t>Thank you in advance for your support and I look forward to working with you!</w:t>
      </w:r>
    </w:p>
    <w:p w:rsidR="004F39B5" w:rsidRDefault="004F39B5"/>
    <w:p w:rsidR="00A946E9" w:rsidRDefault="0065295E" w:rsidP="00A946E9">
      <w:r>
        <w:t>Scholar</w:t>
      </w:r>
      <w:r w:rsidR="00A946E9">
        <w:t xml:space="preserve"> Name</w:t>
      </w:r>
      <w:proofErr w:type="gramStart"/>
      <w:r w:rsidR="00A946E9">
        <w:t>:_</w:t>
      </w:r>
      <w:proofErr w:type="gramEnd"/>
      <w:r w:rsidR="00A946E9">
        <w:t>__________________________________Signature:_____________________________</w:t>
      </w:r>
    </w:p>
    <w:p w:rsidR="004F39B5" w:rsidRDefault="004F39B5"/>
    <w:p w:rsidR="004F39B5" w:rsidRDefault="004F39B5">
      <w:r>
        <w:t>Parent Name:________________________________Signature:________________________________</w:t>
      </w:r>
    </w:p>
    <w:p w:rsidR="004F39B5" w:rsidRDefault="004F39B5"/>
    <w:p w:rsidR="004F39B5" w:rsidRDefault="004F39B5">
      <w:r>
        <w:t xml:space="preserve">What is the best </w:t>
      </w:r>
      <w:r>
        <w:rPr>
          <w:b/>
        </w:rPr>
        <w:t>phone</w:t>
      </w:r>
      <w:r>
        <w:t xml:space="preserve"> </w:t>
      </w:r>
      <w:r>
        <w:rPr>
          <w:b/>
        </w:rPr>
        <w:t>number</w:t>
      </w:r>
      <w:r>
        <w:t xml:space="preserve"> to reach you? ________________________________________</w:t>
      </w:r>
    </w:p>
    <w:p w:rsidR="004F39B5" w:rsidRDefault="004F39B5"/>
    <w:p w:rsidR="004F39B5" w:rsidRDefault="00302130">
      <w:r>
        <w:rPr>
          <w:noProof/>
          <w:sz w:val="44"/>
          <w:szCs w:val="44"/>
        </w:rPr>
        <w:drawing>
          <wp:anchor distT="0" distB="0" distL="114300" distR="114300" simplePos="0" relativeHeight="251774464" behindDoc="0" locked="0" layoutInCell="1" allowOverlap="1" wp14:anchorId="3640AF9F" wp14:editId="6A9E4339">
            <wp:simplePos x="0" y="0"/>
            <wp:positionH relativeFrom="column">
              <wp:posOffset>2419350</wp:posOffset>
            </wp:positionH>
            <wp:positionV relativeFrom="paragraph">
              <wp:posOffset>1449070</wp:posOffset>
            </wp:positionV>
            <wp:extent cx="1094105" cy="1186180"/>
            <wp:effectExtent l="0" t="0" r="0" b="0"/>
            <wp:wrapNone/>
            <wp:docPr id="11" name="Picture 11" descr="MCj04046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046470000[1]"/>
                    <pic:cNvPicPr>
                      <a:picLocks noChangeAspect="1" noChangeArrowheads="1"/>
                    </pic:cNvPicPr>
                  </pic:nvPicPr>
                  <pic:blipFill>
                    <a:blip r:embed="rId16" cstate="print"/>
                    <a:srcRect/>
                    <a:stretch>
                      <a:fillRect/>
                    </a:stretch>
                  </pic:blipFill>
                  <pic:spPr bwMode="auto">
                    <a:xfrm>
                      <a:off x="0" y="0"/>
                      <a:ext cx="1094105" cy="1186180"/>
                    </a:xfrm>
                    <a:prstGeom prst="rect">
                      <a:avLst/>
                    </a:prstGeom>
                    <a:noFill/>
                    <a:ln w="9525">
                      <a:noFill/>
                      <a:miter lim="800000"/>
                      <a:headEnd/>
                      <a:tailEnd/>
                    </a:ln>
                  </pic:spPr>
                </pic:pic>
              </a:graphicData>
            </a:graphic>
          </wp:anchor>
        </w:drawing>
      </w:r>
      <w:r w:rsidR="004F39B5">
        <w:t xml:space="preserve">If you have an </w:t>
      </w:r>
      <w:r w:rsidR="004F39B5">
        <w:rPr>
          <w:b/>
        </w:rPr>
        <w:t>email address</w:t>
      </w:r>
      <w:r w:rsidR="004F39B5">
        <w:t>: _____________________________________________________</w:t>
      </w:r>
    </w:p>
    <w:sectPr w:rsidR="004F39B5" w:rsidSect="00AF251A">
      <w:footerReference w:type="default" r:id="rId17"/>
      <w:pgSz w:w="12240" w:h="15840"/>
      <w:pgMar w:top="1152" w:right="1440" w:bottom="1152" w:left="1440" w:header="720" w:footer="720" w:gutter="0"/>
      <w:pgBorders w:offsetFrom="page">
        <w:top w:val="cornerTriangles" w:sz="25" w:space="24" w:color="auto"/>
        <w:left w:val="cornerTriangles" w:sz="25" w:space="24" w:color="auto"/>
        <w:bottom w:val="cornerTriangles" w:sz="25" w:space="24" w:color="auto"/>
        <w:right w:val="cornerTriangles" w:sz="2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F3" w:rsidRDefault="008F68F3">
      <w:r>
        <w:separator/>
      </w:r>
    </w:p>
  </w:endnote>
  <w:endnote w:type="continuationSeparator" w:id="0">
    <w:p w:rsidR="008F68F3" w:rsidRDefault="008F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F3" w:rsidRDefault="00084CF3">
    <w:pPr>
      <w:jc w:val="center"/>
      <w:rPr>
        <w:b/>
        <w:sz w:val="18"/>
        <w:szCs w:val="18"/>
      </w:rPr>
    </w:pPr>
    <w:r>
      <w:rPr>
        <w:b/>
        <w:sz w:val="18"/>
        <w:szCs w:val="18"/>
      </w:rPr>
      <w:t>Note: The content of this syllabus is subject to change in accordance with the needs of the class and/or instructor.</w:t>
    </w:r>
  </w:p>
  <w:p w:rsidR="00084CF3" w:rsidRDefault="00084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F3" w:rsidRDefault="008F68F3">
      <w:r>
        <w:separator/>
      </w:r>
    </w:p>
  </w:footnote>
  <w:footnote w:type="continuationSeparator" w:id="0">
    <w:p w:rsidR="008F68F3" w:rsidRDefault="008F6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62D"/>
    <w:multiLevelType w:val="hybridMultilevel"/>
    <w:tmpl w:val="7A8CDB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C062F4"/>
    <w:multiLevelType w:val="hybridMultilevel"/>
    <w:tmpl w:val="092AD8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0299B"/>
    <w:multiLevelType w:val="hybridMultilevel"/>
    <w:tmpl w:val="9DB6FF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4D15A1"/>
    <w:multiLevelType w:val="hybridMultilevel"/>
    <w:tmpl w:val="EDA8FDF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D604D9"/>
    <w:multiLevelType w:val="hybridMultilevel"/>
    <w:tmpl w:val="A75C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97E10"/>
    <w:multiLevelType w:val="hybridMultilevel"/>
    <w:tmpl w:val="FAD2FF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8D527E"/>
    <w:multiLevelType w:val="hybridMultilevel"/>
    <w:tmpl w:val="EC9A93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9E1AB3"/>
    <w:multiLevelType w:val="hybridMultilevel"/>
    <w:tmpl w:val="DB108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4344F29"/>
    <w:multiLevelType w:val="hybridMultilevel"/>
    <w:tmpl w:val="3948D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A101DD"/>
    <w:multiLevelType w:val="hybridMultilevel"/>
    <w:tmpl w:val="4CFE3FE2"/>
    <w:lvl w:ilvl="0" w:tplc="7680830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23F7F89"/>
    <w:multiLevelType w:val="hybridMultilevel"/>
    <w:tmpl w:val="E836000A"/>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592D99"/>
    <w:multiLevelType w:val="multilevel"/>
    <w:tmpl w:val="BF8A8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C3E7D24"/>
    <w:multiLevelType w:val="hybridMultilevel"/>
    <w:tmpl w:val="0B541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F256324"/>
    <w:multiLevelType w:val="hybridMultilevel"/>
    <w:tmpl w:val="24D2DD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333DDA"/>
    <w:multiLevelType w:val="multilevel"/>
    <w:tmpl w:val="2CA2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C0E75"/>
    <w:multiLevelType w:val="hybridMultilevel"/>
    <w:tmpl w:val="9564B0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F0BD2"/>
    <w:multiLevelType w:val="hybridMultilevel"/>
    <w:tmpl w:val="FE386D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7035ED"/>
    <w:multiLevelType w:val="hybridMultilevel"/>
    <w:tmpl w:val="05144A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0F1822"/>
    <w:multiLevelType w:val="hybridMultilevel"/>
    <w:tmpl w:val="02468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591512"/>
    <w:multiLevelType w:val="hybridMultilevel"/>
    <w:tmpl w:val="FAD67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9C28DE"/>
    <w:multiLevelType w:val="hybridMultilevel"/>
    <w:tmpl w:val="ED72AB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171BD3"/>
    <w:multiLevelType w:val="hybridMultilevel"/>
    <w:tmpl w:val="57FE0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7934AE"/>
    <w:multiLevelType w:val="hybridMultilevel"/>
    <w:tmpl w:val="7EB218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ED0351"/>
    <w:multiLevelType w:val="hybridMultilevel"/>
    <w:tmpl w:val="CAF47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22"/>
  </w:num>
  <w:num w:numId="3">
    <w:abstractNumId w:val="18"/>
  </w:num>
  <w:num w:numId="4">
    <w:abstractNumId w:val="7"/>
  </w:num>
  <w:num w:numId="5">
    <w:abstractNumId w:val="23"/>
  </w:num>
  <w:num w:numId="6">
    <w:abstractNumId w:val="8"/>
  </w:num>
  <w:num w:numId="7">
    <w:abstractNumId w:val="3"/>
  </w:num>
  <w:num w:numId="8">
    <w:abstractNumId w:val="16"/>
  </w:num>
  <w:num w:numId="9">
    <w:abstractNumId w:val="14"/>
  </w:num>
  <w:num w:numId="10">
    <w:abstractNumId w:val="21"/>
  </w:num>
  <w:num w:numId="11">
    <w:abstractNumId w:val="12"/>
  </w:num>
  <w:num w:numId="12">
    <w:abstractNumId w:val="19"/>
  </w:num>
  <w:num w:numId="13">
    <w:abstractNumId w:val="9"/>
  </w:num>
  <w:num w:numId="14">
    <w:abstractNumId w:val="10"/>
  </w:num>
  <w:num w:numId="15">
    <w:abstractNumId w:val="11"/>
  </w:num>
  <w:num w:numId="16">
    <w:abstractNumId w:val="4"/>
  </w:num>
  <w:num w:numId="17">
    <w:abstractNumId w:val="0"/>
  </w:num>
  <w:num w:numId="18">
    <w:abstractNumId w:val="5"/>
  </w:num>
  <w:num w:numId="19">
    <w:abstractNumId w:val="2"/>
  </w:num>
  <w:num w:numId="20">
    <w:abstractNumId w:val="20"/>
  </w:num>
  <w:num w:numId="21">
    <w:abstractNumId w:val="17"/>
  </w:num>
  <w:num w:numId="22">
    <w:abstractNumId w:val="6"/>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29C1"/>
    <w:rsid w:val="00013DA9"/>
    <w:rsid w:val="000545A9"/>
    <w:rsid w:val="00084CF3"/>
    <w:rsid w:val="00125667"/>
    <w:rsid w:val="001329C1"/>
    <w:rsid w:val="001427EA"/>
    <w:rsid w:val="001536BF"/>
    <w:rsid w:val="00174D86"/>
    <w:rsid w:val="001962C1"/>
    <w:rsid w:val="001E611F"/>
    <w:rsid w:val="001F67AF"/>
    <w:rsid w:val="00201E05"/>
    <w:rsid w:val="00252F93"/>
    <w:rsid w:val="002C1F46"/>
    <w:rsid w:val="00302130"/>
    <w:rsid w:val="003F4919"/>
    <w:rsid w:val="00424FB5"/>
    <w:rsid w:val="004540EF"/>
    <w:rsid w:val="00454D16"/>
    <w:rsid w:val="004745F2"/>
    <w:rsid w:val="004C2BD7"/>
    <w:rsid w:val="004D4E0B"/>
    <w:rsid w:val="004F39B5"/>
    <w:rsid w:val="0064689E"/>
    <w:rsid w:val="0065295E"/>
    <w:rsid w:val="006831A1"/>
    <w:rsid w:val="00683D1D"/>
    <w:rsid w:val="006B32FF"/>
    <w:rsid w:val="006E4B14"/>
    <w:rsid w:val="00753D32"/>
    <w:rsid w:val="007642A7"/>
    <w:rsid w:val="00785991"/>
    <w:rsid w:val="0079115A"/>
    <w:rsid w:val="00791B5E"/>
    <w:rsid w:val="007A3389"/>
    <w:rsid w:val="00864440"/>
    <w:rsid w:val="00881788"/>
    <w:rsid w:val="008D7D98"/>
    <w:rsid w:val="008E3DC3"/>
    <w:rsid w:val="008F68F3"/>
    <w:rsid w:val="00953D78"/>
    <w:rsid w:val="009935D8"/>
    <w:rsid w:val="009D7440"/>
    <w:rsid w:val="00A4189A"/>
    <w:rsid w:val="00A55C7C"/>
    <w:rsid w:val="00A56C49"/>
    <w:rsid w:val="00A946E9"/>
    <w:rsid w:val="00AC29CF"/>
    <w:rsid w:val="00AF251A"/>
    <w:rsid w:val="00BD1B12"/>
    <w:rsid w:val="00BD2598"/>
    <w:rsid w:val="00C02D75"/>
    <w:rsid w:val="00C039A8"/>
    <w:rsid w:val="00C3567C"/>
    <w:rsid w:val="00C438F9"/>
    <w:rsid w:val="00C64D18"/>
    <w:rsid w:val="00D15D02"/>
    <w:rsid w:val="00D709C1"/>
    <w:rsid w:val="00DA2873"/>
    <w:rsid w:val="00DE4C7F"/>
    <w:rsid w:val="00DE74EA"/>
    <w:rsid w:val="00EA03B5"/>
    <w:rsid w:val="00EB02A8"/>
    <w:rsid w:val="00EB3F0A"/>
    <w:rsid w:val="00EF3CF0"/>
    <w:rsid w:val="00F77CE2"/>
    <w:rsid w:val="00FA6139"/>
    <w:rsid w:val="00FF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E22EBF-6E41-4710-B8DA-20B78ECD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after="1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946E9"/>
    <w:pPr>
      <w:ind w:left="720"/>
      <w:contextualSpacing/>
    </w:pPr>
  </w:style>
  <w:style w:type="paragraph" w:styleId="BalloonText">
    <w:name w:val="Balloon Text"/>
    <w:basedOn w:val="Normal"/>
    <w:link w:val="BalloonTextChar"/>
    <w:uiPriority w:val="99"/>
    <w:semiHidden/>
    <w:unhideWhenUsed/>
    <w:rsid w:val="006B32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isd.us" TargetMode="Externa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mailto:tonya.taylor@cms.k12.nc.us"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5351C24-A8D4-4C4A-B1AC-F9AEC1F2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Syllabus Template</vt:lpstr>
    </vt:vector>
  </TitlesOfParts>
  <Company>CSULB</Company>
  <LinksUpToDate>false</LinksUpToDate>
  <CharactersWithSpaces>7054</CharactersWithSpaces>
  <SharedDoc>false</SharedDoc>
  <HLinks>
    <vt:vector size="30" baseType="variant">
      <vt:variant>
        <vt:i4>1638507</vt:i4>
      </vt:variant>
      <vt:variant>
        <vt:i4>12</vt:i4>
      </vt:variant>
      <vt:variant>
        <vt:i4>0</vt:i4>
      </vt:variant>
      <vt:variant>
        <vt:i4>5</vt:i4>
      </vt:variant>
      <vt:variant>
        <vt:lpwstr>mailto:Irene.Hinojosa@ccisd.us</vt:lpwstr>
      </vt:variant>
      <vt:variant>
        <vt:lpwstr/>
      </vt:variant>
      <vt:variant>
        <vt:i4>5898314</vt:i4>
      </vt:variant>
      <vt:variant>
        <vt:i4>9</vt:i4>
      </vt:variant>
      <vt:variant>
        <vt:i4>0</vt:i4>
      </vt:variant>
      <vt:variant>
        <vt:i4>5</vt:i4>
      </vt:variant>
      <vt:variant>
        <vt:lpwstr>http://www.collegeboard.com/students</vt:lpwstr>
      </vt:variant>
      <vt:variant>
        <vt:lpwstr/>
      </vt:variant>
      <vt:variant>
        <vt:i4>2031645</vt:i4>
      </vt:variant>
      <vt:variant>
        <vt:i4>6</vt:i4>
      </vt:variant>
      <vt:variant>
        <vt:i4>0</vt:i4>
      </vt:variant>
      <vt:variant>
        <vt:i4>5</vt:i4>
      </vt:variant>
      <vt:variant>
        <vt:lpwstr>http://www.ccisd.us/</vt:lpwstr>
      </vt:variant>
      <vt:variant>
        <vt:lpwstr/>
      </vt:variant>
      <vt:variant>
        <vt:i4>1769532</vt:i4>
      </vt:variant>
      <vt:variant>
        <vt:i4>3</vt:i4>
      </vt:variant>
      <vt:variant>
        <vt:i4>0</vt:i4>
      </vt:variant>
      <vt:variant>
        <vt:i4>5</vt:i4>
      </vt:variant>
      <vt:variant>
        <vt:lpwstr>mailto:ichinojosa@yahoo.com</vt:lpwstr>
      </vt:variant>
      <vt:variant>
        <vt:lpwstr/>
      </vt:variant>
      <vt:variant>
        <vt:i4>1638507</vt:i4>
      </vt:variant>
      <vt:variant>
        <vt:i4>0</vt:i4>
      </vt:variant>
      <vt:variant>
        <vt:i4>0</vt:i4>
      </vt:variant>
      <vt:variant>
        <vt:i4>5</vt:i4>
      </vt:variant>
      <vt:variant>
        <vt:lpwstr>mailto:Irene.Hinojosa@ccisd.us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tonya.taylor</dc:creator>
  <cp:lastModifiedBy>Taylor, Tonya T.</cp:lastModifiedBy>
  <cp:revision>2</cp:revision>
  <cp:lastPrinted>2015-08-28T17:23:00Z</cp:lastPrinted>
  <dcterms:created xsi:type="dcterms:W3CDTF">2016-08-29T01:44:00Z</dcterms:created>
  <dcterms:modified xsi:type="dcterms:W3CDTF">2016-08-29T01:44:00Z</dcterms:modified>
</cp:coreProperties>
</file>